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56B4F" w:rsidRPr="00881738" w14:paraId="4B369A0B" w14:textId="77777777" w:rsidTr="00DA46E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9E432" w14:textId="77777777" w:rsidR="00356B4F" w:rsidRPr="00881738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881738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 xml:space="preserve">Kápolnásnyék Község Önkormányzat </w:t>
            </w:r>
          </w:p>
          <w:p w14:paraId="2D742569" w14:textId="77777777" w:rsidR="00356B4F" w:rsidRPr="00881738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881738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2475. Kápolnásnyék, Fő utca 28.</w:t>
            </w:r>
          </w:p>
          <w:p w14:paraId="5BCBFF6A" w14:textId="77777777" w:rsidR="00356B4F" w:rsidRPr="00881738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881738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Tel.: 22/574-100, Fax: 22/368-018</w:t>
            </w:r>
          </w:p>
          <w:p w14:paraId="3C127048" w14:textId="77777777" w:rsidR="00356B4F" w:rsidRPr="00881738" w:rsidRDefault="00356B4F" w:rsidP="00DA46E9">
            <w:pPr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881738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A4DC7" w14:textId="77777777" w:rsidR="00356B4F" w:rsidRPr="00881738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881738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B6AA4B3" wp14:editId="353D23CC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8A741" w14:textId="2D0DA8F6" w:rsidR="00313568" w:rsidRDefault="0031356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0017BD56" w14:textId="42601953" w:rsidR="00903F51" w:rsidRPr="00881738" w:rsidRDefault="00903F51" w:rsidP="00903F51">
      <w:pPr>
        <w:pStyle w:val="Alcm"/>
        <w:spacing w:after="0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Ügyiratszám: K/1978/2020</w:t>
      </w:r>
    </w:p>
    <w:p w14:paraId="14A54AD9" w14:textId="1A8F2FA7" w:rsidR="00EF4BE8" w:rsidRPr="00881738" w:rsidRDefault="0015127A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81738">
        <w:rPr>
          <w:rFonts w:ascii="Times New Roman" w:hAnsi="Times New Roman"/>
          <w:b/>
          <w:sz w:val="22"/>
          <w:szCs w:val="22"/>
        </w:rPr>
        <w:t>DÖNTÉSELŐKÉSZÍTŐ</w:t>
      </w:r>
    </w:p>
    <w:p w14:paraId="0223D0F8" w14:textId="4BB60D05" w:rsidR="0015127A" w:rsidRPr="00881738" w:rsidRDefault="0015127A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81738">
        <w:rPr>
          <w:rFonts w:ascii="Times New Roman" w:hAnsi="Times New Roman"/>
          <w:b/>
          <w:sz w:val="22"/>
          <w:szCs w:val="22"/>
        </w:rPr>
        <w:t>IRAT</w:t>
      </w:r>
    </w:p>
    <w:p w14:paraId="24351F54" w14:textId="77777777" w:rsidR="00EF4BE8" w:rsidRPr="00881738" w:rsidRDefault="00EF4BE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24FFB1B5" w14:textId="77777777" w:rsidR="00EF4BE8" w:rsidRPr="00881738" w:rsidRDefault="00EF4BE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00513E94" w14:textId="77777777" w:rsidR="00EF4BE8" w:rsidRPr="00881738" w:rsidRDefault="00EF4BE8" w:rsidP="00EF4BE8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75A704A9" w14:textId="77777777" w:rsidR="0015127A" w:rsidRPr="00881738" w:rsidRDefault="00356B4F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81738">
        <w:rPr>
          <w:rFonts w:ascii="Times New Roman" w:hAnsi="Times New Roman"/>
          <w:b/>
          <w:sz w:val="22"/>
          <w:szCs w:val="22"/>
        </w:rPr>
        <w:t>Kápolnásnyék</w:t>
      </w:r>
      <w:r w:rsidR="00EF4BE8" w:rsidRPr="00881738">
        <w:rPr>
          <w:rFonts w:ascii="Times New Roman" w:hAnsi="Times New Roman"/>
          <w:b/>
          <w:sz w:val="22"/>
          <w:szCs w:val="22"/>
        </w:rPr>
        <w:t xml:space="preserve"> Község Önkormán</w:t>
      </w:r>
      <w:r w:rsidR="006A189D" w:rsidRPr="00881738">
        <w:rPr>
          <w:rFonts w:ascii="Times New Roman" w:hAnsi="Times New Roman"/>
          <w:b/>
          <w:sz w:val="22"/>
          <w:szCs w:val="22"/>
        </w:rPr>
        <w:t>yzat</w:t>
      </w:r>
      <w:r w:rsidR="00DF2736" w:rsidRPr="00881738">
        <w:rPr>
          <w:rFonts w:ascii="Times New Roman" w:hAnsi="Times New Roman"/>
          <w:b/>
          <w:sz w:val="22"/>
          <w:szCs w:val="22"/>
        </w:rPr>
        <w:t xml:space="preserve"> </w:t>
      </w:r>
      <w:r w:rsidR="006A189D" w:rsidRPr="00881738">
        <w:rPr>
          <w:rFonts w:ascii="Times New Roman" w:hAnsi="Times New Roman"/>
          <w:b/>
          <w:sz w:val="22"/>
          <w:szCs w:val="22"/>
        </w:rPr>
        <w:t>Képviselő-testületének</w:t>
      </w:r>
    </w:p>
    <w:p w14:paraId="794BA94A" w14:textId="77777777" w:rsidR="0015127A" w:rsidRPr="00881738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81738">
        <w:rPr>
          <w:rFonts w:ascii="Times New Roman" w:hAnsi="Times New Roman"/>
          <w:b/>
          <w:sz w:val="22"/>
          <w:szCs w:val="22"/>
        </w:rPr>
        <w:t>hatáskörében eljáró</w:t>
      </w:r>
    </w:p>
    <w:p w14:paraId="5B615B38" w14:textId="77777777" w:rsidR="0015127A" w:rsidRPr="00881738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81738">
        <w:rPr>
          <w:rFonts w:ascii="Times New Roman" w:hAnsi="Times New Roman"/>
          <w:b/>
          <w:sz w:val="22"/>
          <w:szCs w:val="22"/>
        </w:rPr>
        <w:t>Kápolnásnyék Község Polgármestere</w:t>
      </w:r>
    </w:p>
    <w:p w14:paraId="47DA74BA" w14:textId="7F563CF4" w:rsidR="00EF4BE8" w:rsidRPr="00881738" w:rsidRDefault="0015127A" w:rsidP="00DF273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 w:rsidRPr="00881738">
        <w:rPr>
          <w:rFonts w:ascii="Times New Roman" w:hAnsi="Times New Roman"/>
          <w:b/>
          <w:sz w:val="22"/>
          <w:szCs w:val="22"/>
        </w:rPr>
        <w:t>részére</w:t>
      </w:r>
    </w:p>
    <w:p w14:paraId="22BCEFEC" w14:textId="77777777" w:rsidR="00EF4BE8" w:rsidRPr="00881738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</w:p>
    <w:p w14:paraId="454CE542" w14:textId="77777777" w:rsidR="00EF4BE8" w:rsidRPr="00881738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</w:p>
    <w:p w14:paraId="3203FB7B" w14:textId="70773223" w:rsidR="00EF4BE8" w:rsidRPr="00881738" w:rsidRDefault="00EF4BE8" w:rsidP="00427495">
      <w:pPr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  <w:u w:val="single"/>
        </w:rPr>
        <w:t>Tárgy:</w:t>
      </w:r>
      <w:r w:rsidRPr="00881738">
        <w:rPr>
          <w:rFonts w:ascii="Times New Roman" w:hAnsi="Times New Roman"/>
          <w:sz w:val="22"/>
          <w:szCs w:val="22"/>
        </w:rPr>
        <w:tab/>
      </w:r>
      <w:bookmarkStart w:id="0" w:name="_Hlk12008753"/>
      <w:r w:rsidRPr="00881738">
        <w:rPr>
          <w:rFonts w:ascii="Times New Roman" w:hAnsi="Times New Roman"/>
          <w:sz w:val="22"/>
          <w:szCs w:val="22"/>
        </w:rPr>
        <w:t xml:space="preserve"> </w:t>
      </w:r>
      <w:bookmarkStart w:id="1" w:name="_Hlk37251809"/>
      <w:bookmarkEnd w:id="0"/>
      <w:r w:rsidR="007864E5" w:rsidRPr="00881738">
        <w:rPr>
          <w:rFonts w:ascii="Times New Roman" w:hAnsi="Times New Roman"/>
          <w:sz w:val="22"/>
          <w:szCs w:val="22"/>
        </w:rPr>
        <w:t xml:space="preserve">2475 Kápolnásnyék, </w:t>
      </w:r>
      <w:r w:rsidR="000A32EB" w:rsidRPr="00881738">
        <w:rPr>
          <w:rFonts w:ascii="Times New Roman" w:hAnsi="Times New Roman"/>
          <w:sz w:val="22"/>
          <w:szCs w:val="22"/>
        </w:rPr>
        <w:t>Akácfavirág utca</w:t>
      </w:r>
      <w:r w:rsidR="007864E5" w:rsidRPr="00881738">
        <w:rPr>
          <w:rFonts w:ascii="Times New Roman" w:hAnsi="Times New Roman"/>
          <w:sz w:val="22"/>
          <w:szCs w:val="22"/>
        </w:rPr>
        <w:t xml:space="preserve"> felújítása</w:t>
      </w:r>
      <w:bookmarkEnd w:id="1"/>
    </w:p>
    <w:p w14:paraId="5DD363BD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56E8BB0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  <w:u w:val="single"/>
        </w:rPr>
        <w:t>Készítette:</w:t>
      </w:r>
      <w:r w:rsidRPr="00881738">
        <w:rPr>
          <w:rFonts w:ascii="Times New Roman" w:hAnsi="Times New Roman"/>
          <w:sz w:val="22"/>
          <w:szCs w:val="22"/>
        </w:rPr>
        <w:tab/>
      </w:r>
      <w:r w:rsidR="00287AFE" w:rsidRPr="00881738">
        <w:rPr>
          <w:rFonts w:ascii="Times New Roman" w:hAnsi="Times New Roman"/>
          <w:sz w:val="22"/>
          <w:szCs w:val="22"/>
        </w:rPr>
        <w:t>dr. Kiszler Judit aljegyző</w:t>
      </w:r>
    </w:p>
    <w:p w14:paraId="3CF1B3AF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19CE6B8F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1F0101B3" w14:textId="77777777" w:rsidR="00EF4BE8" w:rsidRPr="00881738" w:rsidRDefault="00EF4BE8" w:rsidP="00EF4BE8">
      <w:pPr>
        <w:pStyle w:val="Szvegtrzs"/>
        <w:spacing w:after="0"/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>Az előterjesztéssel kapcsolatos törvényességi észrevétel:</w:t>
      </w:r>
    </w:p>
    <w:p w14:paraId="04AB0513" w14:textId="77777777" w:rsidR="00EF4BE8" w:rsidRPr="00881738" w:rsidRDefault="00EF4BE8" w:rsidP="00EF4BE8">
      <w:pPr>
        <w:rPr>
          <w:rFonts w:ascii="Times New Roman" w:hAnsi="Times New Roman"/>
          <w:sz w:val="22"/>
          <w:szCs w:val="22"/>
        </w:rPr>
      </w:pPr>
    </w:p>
    <w:p w14:paraId="2FEE6399" w14:textId="77777777" w:rsidR="00EF4BE8" w:rsidRPr="00881738" w:rsidRDefault="00EF4BE8" w:rsidP="00EF4BE8">
      <w:pPr>
        <w:rPr>
          <w:rFonts w:ascii="Times New Roman" w:hAnsi="Times New Roman"/>
          <w:i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 xml:space="preserve">Rendelet </w:t>
      </w: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</w:r>
    </w:p>
    <w:p w14:paraId="676FB92D" w14:textId="77777777" w:rsidR="00EF4BE8" w:rsidRPr="00881738" w:rsidRDefault="00EF4BE8" w:rsidP="00EF4BE8">
      <w:pPr>
        <w:jc w:val="both"/>
        <w:rPr>
          <w:rFonts w:ascii="Times New Roman" w:hAnsi="Times New Roman"/>
          <w:b/>
          <w:sz w:val="22"/>
          <w:szCs w:val="22"/>
        </w:rPr>
      </w:pPr>
      <w:r w:rsidRPr="00881738">
        <w:rPr>
          <w:rFonts w:ascii="Times New Roman" w:hAnsi="Times New Roman"/>
          <w:b/>
          <w:sz w:val="22"/>
          <w:szCs w:val="22"/>
        </w:rPr>
        <w:t>Határozat</w:t>
      </w:r>
      <w:r w:rsidRPr="00881738">
        <w:rPr>
          <w:rFonts w:ascii="Times New Roman" w:hAnsi="Times New Roman"/>
          <w:b/>
          <w:sz w:val="22"/>
          <w:szCs w:val="22"/>
        </w:rPr>
        <w:tab/>
      </w:r>
      <w:r w:rsidRPr="00881738">
        <w:rPr>
          <w:rFonts w:ascii="Times New Roman" w:hAnsi="Times New Roman"/>
          <w:b/>
          <w:sz w:val="22"/>
          <w:szCs w:val="22"/>
        </w:rPr>
        <w:tab/>
      </w:r>
      <w:r w:rsidRPr="00881738">
        <w:rPr>
          <w:rFonts w:ascii="Times New Roman" w:hAnsi="Times New Roman"/>
          <w:b/>
          <w:sz w:val="22"/>
          <w:szCs w:val="22"/>
        </w:rPr>
        <w:tab/>
      </w:r>
      <w:r w:rsidRPr="00881738">
        <w:rPr>
          <w:rFonts w:ascii="Times New Roman" w:hAnsi="Times New Roman"/>
          <w:b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>normatív</w:t>
      </w:r>
    </w:p>
    <w:p w14:paraId="441FCFF6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  <w:t>hatósági</w:t>
      </w:r>
    </w:p>
    <w:p w14:paraId="1379D754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b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  <w:t xml:space="preserve">     </w:t>
      </w:r>
      <w:r w:rsidRPr="00881738">
        <w:rPr>
          <w:rFonts w:ascii="Times New Roman" w:hAnsi="Times New Roman"/>
          <w:sz w:val="22"/>
          <w:szCs w:val="22"/>
        </w:rPr>
        <w:tab/>
        <w:t>x</w:t>
      </w: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b/>
          <w:sz w:val="22"/>
          <w:szCs w:val="22"/>
        </w:rPr>
        <w:t>egyéb</w:t>
      </w:r>
    </w:p>
    <w:p w14:paraId="44466584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5BB1550A" w14:textId="104342E2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 xml:space="preserve">A döntéshez </w:t>
      </w: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bCs/>
          <w:sz w:val="22"/>
          <w:szCs w:val="22"/>
        </w:rPr>
        <w:t>egyszerű</w:t>
      </w:r>
      <w:r w:rsidRPr="00881738">
        <w:rPr>
          <w:rFonts w:ascii="Times New Roman" w:hAnsi="Times New Roman"/>
          <w:b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</w:r>
    </w:p>
    <w:p w14:paraId="3D18438A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  <w:t>minősített</w:t>
      </w: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  <w:t>többség szükséges.</w:t>
      </w:r>
    </w:p>
    <w:p w14:paraId="66E3D5FA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D94D7A6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221D07F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 xml:space="preserve">Az előterjesztés a kifüggesztési helyszínen </w:t>
      </w:r>
      <w:proofErr w:type="spellStart"/>
      <w:r w:rsidRPr="00881738">
        <w:rPr>
          <w:rFonts w:ascii="Times New Roman" w:hAnsi="Times New Roman"/>
          <w:sz w:val="22"/>
          <w:szCs w:val="22"/>
        </w:rPr>
        <w:t>közzétehető</w:t>
      </w:r>
      <w:proofErr w:type="spellEnd"/>
      <w:r w:rsidRPr="00881738">
        <w:rPr>
          <w:rFonts w:ascii="Times New Roman" w:hAnsi="Times New Roman"/>
          <w:sz w:val="22"/>
          <w:szCs w:val="22"/>
        </w:rPr>
        <w:t>:</w:t>
      </w:r>
    </w:p>
    <w:p w14:paraId="46488622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  <w:t>igen</w:t>
      </w:r>
      <w:r w:rsidRPr="00881738">
        <w:rPr>
          <w:rFonts w:ascii="Times New Roman" w:hAnsi="Times New Roman"/>
          <w:sz w:val="22"/>
          <w:szCs w:val="22"/>
        </w:rPr>
        <w:tab/>
        <w:t>x</w:t>
      </w:r>
    </w:p>
    <w:p w14:paraId="674E92B4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</w:r>
      <w:r w:rsidRPr="00881738">
        <w:rPr>
          <w:rFonts w:ascii="Times New Roman" w:hAnsi="Times New Roman"/>
          <w:sz w:val="22"/>
          <w:szCs w:val="22"/>
        </w:rPr>
        <w:tab/>
        <w:t>nem</w:t>
      </w:r>
    </w:p>
    <w:p w14:paraId="4C5EE0C0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6EE10C06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A97400F" w14:textId="13BB3740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bCs/>
          <w:sz w:val="22"/>
          <w:szCs w:val="22"/>
        </w:rPr>
      </w:pPr>
      <w:r w:rsidRPr="00881738">
        <w:rPr>
          <w:rFonts w:ascii="Times New Roman" w:hAnsi="Times New Roman"/>
          <w:bCs/>
          <w:sz w:val="22"/>
          <w:szCs w:val="22"/>
        </w:rPr>
        <w:t>Az előterjesztést nyílt ülésen kell tárgyalni.</w:t>
      </w:r>
      <w:r w:rsidRPr="00881738">
        <w:rPr>
          <w:rFonts w:ascii="Times New Roman" w:hAnsi="Times New Roman"/>
          <w:bCs/>
          <w:sz w:val="22"/>
          <w:szCs w:val="22"/>
        </w:rPr>
        <w:tab/>
      </w:r>
      <w:r w:rsidRPr="00881738">
        <w:rPr>
          <w:rFonts w:ascii="Times New Roman" w:hAnsi="Times New Roman"/>
          <w:bCs/>
          <w:sz w:val="22"/>
          <w:szCs w:val="22"/>
        </w:rPr>
        <w:tab/>
      </w:r>
    </w:p>
    <w:p w14:paraId="27815F49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b/>
          <w:sz w:val="22"/>
          <w:szCs w:val="22"/>
        </w:rPr>
      </w:pPr>
    </w:p>
    <w:p w14:paraId="29313336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>Az előterjesztést zárt ülésen kell tárgyalni.</w:t>
      </w:r>
    </w:p>
    <w:p w14:paraId="5F86613A" w14:textId="77777777" w:rsidR="00EF4BE8" w:rsidRPr="00881738" w:rsidRDefault="00EF4BE8" w:rsidP="00EF4BE8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14:paraId="414CDA44" w14:textId="77777777" w:rsidR="00EF4BE8" w:rsidRPr="00881738" w:rsidRDefault="00EF4BE8" w:rsidP="00EF4BE8">
      <w:pPr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>Az előterjesztés zárt ülésen tárgyalható.</w:t>
      </w:r>
    </w:p>
    <w:p w14:paraId="3C5E47A2" w14:textId="77777777" w:rsidR="00EF4BE8" w:rsidRPr="00881738" w:rsidRDefault="00EF4BE8" w:rsidP="00EF4BE8">
      <w:pPr>
        <w:jc w:val="both"/>
        <w:rPr>
          <w:rFonts w:ascii="Times New Roman" w:hAnsi="Times New Roman"/>
          <w:sz w:val="22"/>
          <w:szCs w:val="22"/>
        </w:rPr>
      </w:pPr>
    </w:p>
    <w:p w14:paraId="07EEDF08" w14:textId="77777777" w:rsidR="00700C87" w:rsidRPr="00881738" w:rsidRDefault="00700C87">
      <w:pPr>
        <w:rPr>
          <w:rFonts w:ascii="Times New Roman" w:hAnsi="Times New Roman"/>
          <w:sz w:val="22"/>
          <w:szCs w:val="22"/>
        </w:rPr>
      </w:pPr>
    </w:p>
    <w:p w14:paraId="71EEECD3" w14:textId="77777777" w:rsidR="00EF4BE8" w:rsidRPr="00881738" w:rsidRDefault="00EF4BE8">
      <w:pPr>
        <w:rPr>
          <w:rFonts w:ascii="Times New Roman" w:hAnsi="Times New Roman"/>
          <w:sz w:val="22"/>
          <w:szCs w:val="22"/>
        </w:rPr>
      </w:pPr>
    </w:p>
    <w:p w14:paraId="76006052" w14:textId="77777777" w:rsidR="00EF4BE8" w:rsidRPr="00881738" w:rsidRDefault="00EF4BE8">
      <w:pPr>
        <w:rPr>
          <w:rFonts w:ascii="Times New Roman" w:hAnsi="Times New Roman"/>
          <w:sz w:val="22"/>
          <w:szCs w:val="22"/>
        </w:rPr>
      </w:pPr>
    </w:p>
    <w:p w14:paraId="077C2BCB" w14:textId="77777777" w:rsidR="00EF4BE8" w:rsidRPr="00881738" w:rsidRDefault="00EF4BE8">
      <w:pPr>
        <w:rPr>
          <w:rFonts w:ascii="Times New Roman" w:hAnsi="Times New Roman"/>
          <w:sz w:val="22"/>
          <w:szCs w:val="22"/>
        </w:rPr>
      </w:pPr>
    </w:p>
    <w:p w14:paraId="41A8C3EB" w14:textId="77777777" w:rsidR="00EF4BE8" w:rsidRPr="00881738" w:rsidRDefault="00EF4BE8">
      <w:pPr>
        <w:rPr>
          <w:rFonts w:ascii="Times New Roman" w:hAnsi="Times New Roman"/>
          <w:sz w:val="22"/>
          <w:szCs w:val="22"/>
        </w:rPr>
      </w:pPr>
    </w:p>
    <w:p w14:paraId="0270D88E" w14:textId="77777777" w:rsidR="00EF4BE8" w:rsidRPr="00881738" w:rsidRDefault="00EF4BE8">
      <w:pPr>
        <w:rPr>
          <w:rFonts w:ascii="Times New Roman" w:hAnsi="Times New Roman"/>
          <w:sz w:val="22"/>
          <w:szCs w:val="22"/>
        </w:rPr>
      </w:pPr>
    </w:p>
    <w:p w14:paraId="3E306C52" w14:textId="1F3C5005" w:rsidR="00EF4BE8" w:rsidRPr="00881738" w:rsidRDefault="00EF4BE8">
      <w:pPr>
        <w:rPr>
          <w:rFonts w:ascii="Times New Roman" w:hAnsi="Times New Roman"/>
          <w:sz w:val="22"/>
          <w:szCs w:val="22"/>
        </w:rPr>
      </w:pPr>
    </w:p>
    <w:p w14:paraId="67D68131" w14:textId="2B27298A" w:rsidR="00B57341" w:rsidRPr="00881738" w:rsidRDefault="00B57341">
      <w:pPr>
        <w:rPr>
          <w:rFonts w:ascii="Times New Roman" w:hAnsi="Times New Roman"/>
          <w:sz w:val="22"/>
          <w:szCs w:val="22"/>
        </w:rPr>
      </w:pPr>
    </w:p>
    <w:p w14:paraId="18716CD3" w14:textId="77777777" w:rsidR="00B57341" w:rsidRPr="00881738" w:rsidRDefault="00B57341">
      <w:pPr>
        <w:rPr>
          <w:rFonts w:ascii="Times New Roman" w:hAnsi="Times New Roman"/>
          <w:sz w:val="22"/>
          <w:szCs w:val="22"/>
        </w:rPr>
      </w:pPr>
    </w:p>
    <w:p w14:paraId="62B84A20" w14:textId="77777777" w:rsidR="00EF4BE8" w:rsidRPr="00881738" w:rsidRDefault="00EF4BE8">
      <w:pPr>
        <w:rPr>
          <w:rFonts w:ascii="Times New Roman" w:hAnsi="Times New Roman"/>
          <w:sz w:val="22"/>
          <w:szCs w:val="22"/>
        </w:rPr>
      </w:pPr>
    </w:p>
    <w:p w14:paraId="53009147" w14:textId="77777777" w:rsidR="00EF4BE8" w:rsidRPr="00881738" w:rsidRDefault="00EF4BE8" w:rsidP="00EF4BE8">
      <w:pPr>
        <w:rPr>
          <w:rFonts w:ascii="Times New Roman" w:hAnsi="Times New Roman"/>
          <w:sz w:val="22"/>
          <w:szCs w:val="22"/>
        </w:rPr>
      </w:pPr>
    </w:p>
    <w:p w14:paraId="57FCD077" w14:textId="77777777" w:rsidR="000A32EB" w:rsidRPr="00881738" w:rsidRDefault="000A32EB" w:rsidP="00DF2736">
      <w:pPr>
        <w:jc w:val="both"/>
        <w:rPr>
          <w:rFonts w:ascii="Times New Roman" w:hAnsi="Times New Roman"/>
          <w:sz w:val="22"/>
          <w:szCs w:val="22"/>
        </w:rPr>
      </w:pPr>
    </w:p>
    <w:p w14:paraId="660B601B" w14:textId="77777777" w:rsidR="0036128E" w:rsidRPr="00881738" w:rsidRDefault="00E02A58" w:rsidP="00DF2736">
      <w:pPr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lastRenderedPageBreak/>
        <w:t xml:space="preserve">Kápolnásnyék Község Önkormányzata közszolgáltatási feladatkörébe tartozik a „Magyarország helyi önkormányzatairól” szóló 2011. CLXXXIX. törvény – továbbiakban: </w:t>
      </w:r>
      <w:proofErr w:type="spellStart"/>
      <w:r w:rsidRPr="00881738">
        <w:rPr>
          <w:rFonts w:ascii="Times New Roman" w:hAnsi="Times New Roman"/>
          <w:sz w:val="22"/>
          <w:szCs w:val="22"/>
        </w:rPr>
        <w:t>Mötv</w:t>
      </w:r>
      <w:proofErr w:type="spellEnd"/>
      <w:r w:rsidRPr="00881738">
        <w:rPr>
          <w:rFonts w:ascii="Times New Roman" w:hAnsi="Times New Roman"/>
          <w:sz w:val="22"/>
          <w:szCs w:val="22"/>
        </w:rPr>
        <w:t xml:space="preserve">. - 13. § (1) bekezdés 1. pontja szerinti településfejlesztés, és 2. pontja szerinti településüzemeltetés, ide értve </w:t>
      </w:r>
      <w:proofErr w:type="gramStart"/>
      <w:r w:rsidRPr="00881738">
        <w:rPr>
          <w:rFonts w:ascii="Times New Roman" w:hAnsi="Times New Roman"/>
          <w:sz w:val="22"/>
          <w:szCs w:val="22"/>
        </w:rPr>
        <w:t>a  helyi</w:t>
      </w:r>
      <w:proofErr w:type="gramEnd"/>
      <w:r w:rsidRPr="00881738">
        <w:rPr>
          <w:rFonts w:ascii="Times New Roman" w:hAnsi="Times New Roman"/>
          <w:sz w:val="22"/>
          <w:szCs w:val="22"/>
        </w:rPr>
        <w:t xml:space="preserve"> közutak és tartozékainak kialakítását és fenntartását. </w:t>
      </w:r>
    </w:p>
    <w:p w14:paraId="5B6B74C1" w14:textId="4C5B4FA6" w:rsidR="007864E5" w:rsidRPr="00881738" w:rsidRDefault="00E02A58" w:rsidP="00DF2736">
      <w:pPr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 xml:space="preserve">Az Önkormányzat 2020. évi költségvetésében </w:t>
      </w:r>
      <w:r w:rsidR="0036128E" w:rsidRPr="00881738">
        <w:rPr>
          <w:rFonts w:ascii="Times New Roman" w:hAnsi="Times New Roman"/>
          <w:sz w:val="22"/>
          <w:szCs w:val="22"/>
        </w:rPr>
        <w:t>az Akácfavirág utca felújítására</w:t>
      </w:r>
      <w:r w:rsidRPr="00881738">
        <w:rPr>
          <w:rFonts w:ascii="Times New Roman" w:hAnsi="Times New Roman"/>
          <w:sz w:val="22"/>
          <w:szCs w:val="22"/>
        </w:rPr>
        <w:t xml:space="preserve"> forrás nem áll rendelkezésre.</w:t>
      </w:r>
    </w:p>
    <w:p w14:paraId="56DFCD51" w14:textId="25BBAA1A" w:rsidR="007864E5" w:rsidRPr="00881738" w:rsidRDefault="0036128E" w:rsidP="00DF2736">
      <w:pPr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>Az utca lakói azzal keresték meg Önkormányzatunkat, hogy az utca 110 m hosszában az útburkolat felújításának finanszírozását magukra vállalnák.</w:t>
      </w:r>
    </w:p>
    <w:p w14:paraId="4C561E6D" w14:textId="77777777" w:rsidR="0036128E" w:rsidRPr="00881738" w:rsidRDefault="0036128E" w:rsidP="0036128E">
      <w:pPr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 xml:space="preserve">Erről </w:t>
      </w:r>
      <w:bookmarkStart w:id="2" w:name="_Hlk37354174"/>
      <w:r w:rsidRPr="00881738">
        <w:rPr>
          <w:rFonts w:ascii="Times New Roman" w:hAnsi="Times New Roman"/>
          <w:sz w:val="22"/>
          <w:szCs w:val="22"/>
        </w:rPr>
        <w:t xml:space="preserve">Kápolnásnyék Község Önkormányzat Képviselő-testületének az államháztartáson kívüli forrás átadásáról, átvételéről szóló 5/2018 (V. 29.) önkormányzati rendelete </w:t>
      </w:r>
      <w:bookmarkEnd w:id="2"/>
      <w:r w:rsidRPr="00881738">
        <w:rPr>
          <w:rFonts w:ascii="Times New Roman" w:hAnsi="Times New Roman"/>
          <w:sz w:val="22"/>
          <w:szCs w:val="22"/>
        </w:rPr>
        <w:t xml:space="preserve">rendelkezik. A 11. § szerint </w:t>
      </w:r>
    </w:p>
    <w:p w14:paraId="64B31A40" w14:textId="59527B6E" w:rsidR="0036128E" w:rsidRPr="00881738" w:rsidRDefault="0036128E" w:rsidP="0036128E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881738">
        <w:rPr>
          <w:rFonts w:ascii="Times New Roman" w:hAnsi="Times New Roman"/>
          <w:i/>
          <w:iCs/>
          <w:sz w:val="22"/>
          <w:szCs w:val="22"/>
        </w:rPr>
        <w:t xml:space="preserve">(1) Az államháztartáson kívüli forrás átvételéről: </w:t>
      </w:r>
    </w:p>
    <w:p w14:paraId="78A93132" w14:textId="7F938496" w:rsidR="0036128E" w:rsidRPr="00881738" w:rsidRDefault="0036128E" w:rsidP="0036128E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881738">
        <w:rPr>
          <w:rFonts w:ascii="Times New Roman" w:hAnsi="Times New Roman"/>
          <w:i/>
          <w:iCs/>
          <w:sz w:val="22"/>
          <w:szCs w:val="22"/>
        </w:rPr>
        <w:t>a) 1 millió Ft érték alatt a polgármester,</w:t>
      </w:r>
    </w:p>
    <w:p w14:paraId="0DD144A0" w14:textId="77777777" w:rsidR="0036128E" w:rsidRPr="00881738" w:rsidRDefault="0036128E" w:rsidP="0036128E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881738">
        <w:rPr>
          <w:rFonts w:ascii="Times New Roman" w:hAnsi="Times New Roman"/>
          <w:i/>
          <w:iCs/>
          <w:sz w:val="22"/>
          <w:szCs w:val="22"/>
        </w:rPr>
        <w:t>b) 1 millió Ft értékhatár felett a képviselő-testület dönt.</w:t>
      </w:r>
    </w:p>
    <w:p w14:paraId="406FABC5" w14:textId="1EDA11EB" w:rsidR="0036128E" w:rsidRPr="00881738" w:rsidRDefault="0036128E" w:rsidP="0036128E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881738">
        <w:rPr>
          <w:rFonts w:ascii="Times New Roman" w:hAnsi="Times New Roman"/>
          <w:i/>
          <w:iCs/>
          <w:sz w:val="22"/>
          <w:szCs w:val="22"/>
        </w:rPr>
        <w:t>(2) A polgármester az államháztartáson kívüli forrás átvételről a döntést követő képviselő-testületi ülésen beszámol, és egyidejűleg javaslatot tesz a költségvetési rendelet módosítására.</w:t>
      </w:r>
    </w:p>
    <w:p w14:paraId="2EEE2170" w14:textId="0085A0F4" w:rsidR="0036128E" w:rsidRPr="00881738" w:rsidRDefault="0036128E" w:rsidP="0036128E">
      <w:pPr>
        <w:jc w:val="both"/>
        <w:rPr>
          <w:rFonts w:ascii="Times New Roman" w:hAnsi="Times New Roman"/>
          <w:sz w:val="22"/>
          <w:szCs w:val="22"/>
        </w:rPr>
      </w:pPr>
    </w:p>
    <w:p w14:paraId="71DBB26B" w14:textId="5CF65D10" w:rsidR="0036128E" w:rsidRPr="00881738" w:rsidRDefault="0036128E" w:rsidP="0036128E">
      <w:pPr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 xml:space="preserve">A kivitelezésre nagyon kedvező árajánlatot kaptunk, ugyanis a vállalkozó Útéppark Kft. a Kápolnásnyék – Pázmánd között épülő kerékpárút miatt a szükséges munkagépekkel a </w:t>
      </w:r>
      <w:r w:rsidR="00405CA3" w:rsidRPr="00881738">
        <w:rPr>
          <w:rFonts w:ascii="Times New Roman" w:hAnsi="Times New Roman"/>
          <w:sz w:val="22"/>
          <w:szCs w:val="22"/>
        </w:rPr>
        <w:t xml:space="preserve">helyszínen van. </w:t>
      </w:r>
    </w:p>
    <w:p w14:paraId="217C6D43" w14:textId="490C5A81" w:rsidR="0036128E" w:rsidRDefault="0036128E" w:rsidP="0036128E">
      <w:pPr>
        <w:jc w:val="both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t xml:space="preserve"> </w:t>
      </w:r>
      <w:r w:rsidR="00405CA3" w:rsidRPr="00881738">
        <w:rPr>
          <w:rFonts w:ascii="Times New Roman" w:hAnsi="Times New Roman"/>
          <w:sz w:val="22"/>
          <w:szCs w:val="22"/>
        </w:rPr>
        <w:t xml:space="preserve">A </w:t>
      </w:r>
      <w:r w:rsidRPr="00881738">
        <w:rPr>
          <w:rFonts w:ascii="Times New Roman" w:hAnsi="Times New Roman"/>
          <w:sz w:val="22"/>
          <w:szCs w:val="22"/>
        </w:rPr>
        <w:t>jelenlegi helyzetben a képviselő-testületi döntésre nincs mód</w:t>
      </w:r>
      <w:r w:rsidR="00405CA3" w:rsidRPr="00881738">
        <w:rPr>
          <w:rFonts w:ascii="Times New Roman" w:hAnsi="Times New Roman"/>
          <w:sz w:val="22"/>
          <w:szCs w:val="22"/>
        </w:rPr>
        <w:t>, a fentiek miatt azonban a határozathozatal elhalasztást nem tartom célszerűnek.</w:t>
      </w:r>
    </w:p>
    <w:p w14:paraId="79F8E1C0" w14:textId="144CDF7A" w:rsidR="00023029" w:rsidRPr="00881738" w:rsidRDefault="00023029" w:rsidP="0036128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döntéselőkészítő irat része az Útéppark Kft. árajánlata, az Akácfavirág utcai lakóközösség és az Önkormányzat közti, az 5/2018. (V. 29) önkormányzati rendelet 3. melléklete alapján összeállított támogatási szerződés tervezete, valamint az Útéppark Kft.-vel kötendő vállalkozási szerződés tervezete.</w:t>
      </w:r>
    </w:p>
    <w:p w14:paraId="26764FC7" w14:textId="2076FB12" w:rsidR="00EF4BE8" w:rsidRPr="00881738" w:rsidRDefault="00EF4BE8" w:rsidP="00EF4BE8">
      <w:pPr>
        <w:rPr>
          <w:rFonts w:ascii="Times New Roman" w:hAnsi="Times New Roman"/>
          <w:sz w:val="22"/>
          <w:szCs w:val="22"/>
        </w:rPr>
      </w:pPr>
    </w:p>
    <w:p w14:paraId="06732C48" w14:textId="487B0A54" w:rsidR="00484080" w:rsidRPr="00881738" w:rsidRDefault="00484080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  <w:r w:rsidRPr="00881738">
        <w:rPr>
          <w:rFonts w:ascii="Times New Roman" w:hAnsi="Times New Roman"/>
          <w:sz w:val="22"/>
          <w:szCs w:val="22"/>
        </w:rPr>
        <w:br w:type="page"/>
      </w:r>
    </w:p>
    <w:p w14:paraId="6F155C90" w14:textId="462EC4FF" w:rsidR="00023029" w:rsidRPr="00881738" w:rsidRDefault="00903F51" w:rsidP="00023029">
      <w:pPr>
        <w:tabs>
          <w:tab w:val="center" w:pos="7200"/>
        </w:tabs>
        <w:suppressAutoHyphens w:val="0"/>
        <w:rPr>
          <w:rFonts w:ascii="Times New Roman" w:hAnsi="Times New Roman"/>
          <w:iCs/>
          <w:sz w:val="22"/>
          <w:szCs w:val="22"/>
          <w:lang w:eastAsia="hu-HU"/>
        </w:rPr>
      </w:pPr>
      <w:r>
        <w:rPr>
          <w:rFonts w:ascii="Times New Roman" w:hAnsi="Times New Roman"/>
          <w:bCs/>
          <w:iCs/>
          <w:sz w:val="22"/>
          <w:szCs w:val="22"/>
          <w:lang w:eastAsia="zh-CN"/>
        </w:rPr>
        <w:lastRenderedPageBreak/>
        <w:t>…/2020. (IV.</w:t>
      </w:r>
      <w:r>
        <w:rPr>
          <w:rFonts w:ascii="Times New Roman" w:hAnsi="Times New Roman"/>
          <w:bCs/>
          <w:iCs/>
          <w:sz w:val="22"/>
          <w:szCs w:val="22"/>
          <w:lang w:eastAsia="zh-CN"/>
        </w:rPr>
        <w:t>8</w:t>
      </w:r>
      <w:r>
        <w:rPr>
          <w:rFonts w:ascii="Times New Roman" w:hAnsi="Times New Roman"/>
          <w:bCs/>
          <w:iCs/>
          <w:sz w:val="22"/>
          <w:szCs w:val="22"/>
          <w:lang w:eastAsia="zh-CN"/>
        </w:rPr>
        <w:t>.) határozat melléklet</w:t>
      </w:r>
      <w:r>
        <w:rPr>
          <w:rFonts w:ascii="Times New Roman" w:hAnsi="Times New Roman"/>
          <w:bCs/>
          <w:iCs/>
          <w:sz w:val="22"/>
          <w:szCs w:val="22"/>
          <w:lang w:eastAsia="zh-CN"/>
        </w:rPr>
        <w:t>e</w:t>
      </w:r>
    </w:p>
    <w:p w14:paraId="76A5ECEC" w14:textId="77777777" w:rsidR="00023029" w:rsidRPr="00881738" w:rsidRDefault="00023029" w:rsidP="00023029">
      <w:pPr>
        <w:suppressAutoHyphens w:val="0"/>
        <w:jc w:val="center"/>
        <w:rPr>
          <w:rFonts w:ascii="Times New Roman" w:hAnsi="Times New Roman"/>
          <w:b/>
          <w:bCs/>
          <w:sz w:val="22"/>
          <w:szCs w:val="22"/>
          <w:lang w:eastAsia="hu-HU"/>
        </w:rPr>
      </w:pPr>
      <w:r w:rsidRPr="00881738">
        <w:rPr>
          <w:rFonts w:ascii="Times New Roman" w:hAnsi="Times New Roman"/>
          <w:b/>
          <w:bCs/>
          <w:sz w:val="22"/>
          <w:szCs w:val="22"/>
          <w:lang w:eastAsia="hu-HU"/>
        </w:rPr>
        <w:t>TÁMOGATÁSI SZERZŐDÉS</w:t>
      </w:r>
    </w:p>
    <w:p w14:paraId="567F1597" w14:textId="77777777" w:rsidR="00023029" w:rsidRPr="00881738" w:rsidRDefault="00023029" w:rsidP="00023029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14:paraId="646C256F" w14:textId="77777777" w:rsidR="00023029" w:rsidRPr="00881738" w:rsidRDefault="00023029" w:rsidP="00023029">
      <w:pPr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</w:p>
    <w:p w14:paraId="22B87B6C" w14:textId="77777777" w:rsidR="00023029" w:rsidRPr="00881738" w:rsidRDefault="00023029" w:rsidP="00023029">
      <w:pPr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  <w:r w:rsidRPr="00881738">
        <w:rPr>
          <w:rFonts w:ascii="Times New Roman" w:hAnsi="Times New Roman"/>
          <w:sz w:val="22"/>
          <w:szCs w:val="22"/>
          <w:lang w:eastAsia="hu-HU"/>
        </w:rPr>
        <w:t xml:space="preserve">amely létrejött egyrészről: Kápolnásnyék Akácfavirág utcában található mindösszesen 7 db ingatlan tulajdonosa (a továbbiakban: Lakóközösség), képviseli a Lakóközösség megbízásából Kovács Tibor (lakcíme: 2475 Kápolnásnyék, Akácfavirág u. 4.), továbbiakban: </w:t>
      </w:r>
      <w:r w:rsidRPr="00881738">
        <w:rPr>
          <w:rFonts w:ascii="Times New Roman" w:hAnsi="Times New Roman"/>
          <w:b/>
          <w:sz w:val="22"/>
          <w:szCs w:val="22"/>
          <w:lang w:eastAsia="hu-HU"/>
        </w:rPr>
        <w:t>forrásátadó</w:t>
      </w:r>
      <w:r w:rsidRPr="00881738">
        <w:rPr>
          <w:rFonts w:ascii="Times New Roman" w:hAnsi="Times New Roman"/>
          <w:sz w:val="22"/>
          <w:szCs w:val="22"/>
          <w:lang w:eastAsia="hu-HU"/>
        </w:rPr>
        <w:t>,</w:t>
      </w:r>
    </w:p>
    <w:p w14:paraId="1A639070" w14:textId="77777777" w:rsidR="00023029" w:rsidRPr="00881738" w:rsidRDefault="00023029" w:rsidP="00023029">
      <w:pPr>
        <w:suppressAutoHyphens w:val="0"/>
        <w:spacing w:after="120"/>
        <w:rPr>
          <w:rFonts w:ascii="Times New Roman" w:hAnsi="Times New Roman"/>
          <w:sz w:val="22"/>
          <w:szCs w:val="22"/>
          <w:lang w:eastAsia="hu-HU"/>
        </w:rPr>
      </w:pPr>
    </w:p>
    <w:p w14:paraId="78A8E6FC" w14:textId="77777777" w:rsidR="00023029" w:rsidRDefault="00023029" w:rsidP="00023029">
      <w:pPr>
        <w:suppressAutoHyphens w:val="0"/>
        <w:spacing w:after="120"/>
        <w:jc w:val="both"/>
        <w:rPr>
          <w:rFonts w:ascii="Times New Roman" w:hAnsi="Times New Roman"/>
          <w:sz w:val="22"/>
          <w:szCs w:val="22"/>
          <w:lang w:eastAsia="hu-HU"/>
        </w:rPr>
      </w:pPr>
      <w:r w:rsidRPr="00881738">
        <w:rPr>
          <w:rFonts w:ascii="Times New Roman" w:hAnsi="Times New Roman"/>
          <w:sz w:val="22"/>
          <w:szCs w:val="22"/>
          <w:lang w:eastAsia="hu-HU"/>
        </w:rPr>
        <w:t xml:space="preserve">másrészről </w:t>
      </w:r>
      <w:r w:rsidRPr="00881738">
        <w:rPr>
          <w:rFonts w:ascii="Times New Roman" w:hAnsi="Times New Roman"/>
          <w:b/>
          <w:bCs/>
          <w:sz w:val="22"/>
          <w:szCs w:val="22"/>
          <w:lang w:eastAsia="hu-HU"/>
        </w:rPr>
        <w:t>Kápolnásnyék Község Önkormányzata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(székhely: 2475 Kápolnásnyék, Fő utca 28. adószám: 15364500-2-07, statisztikai számjel: 15364500-8411-321-07, KSH azonosító: 0721926, bankszámlaszám: 11736082-15364500, képviseli Podhorszki István </w:t>
      </w:r>
      <w:proofErr w:type="gramStart"/>
      <w:r w:rsidRPr="00881738">
        <w:rPr>
          <w:rFonts w:ascii="Times New Roman" w:hAnsi="Times New Roman"/>
          <w:sz w:val="22"/>
          <w:szCs w:val="22"/>
          <w:lang w:eastAsia="hu-HU"/>
        </w:rPr>
        <w:t>polgármester)  (</w:t>
      </w:r>
      <w:proofErr w:type="gramEnd"/>
      <w:r w:rsidRPr="00881738">
        <w:rPr>
          <w:rFonts w:ascii="Times New Roman" w:hAnsi="Times New Roman"/>
          <w:sz w:val="22"/>
          <w:szCs w:val="22"/>
          <w:lang w:eastAsia="hu-HU"/>
        </w:rPr>
        <w:t xml:space="preserve">a továbbiakban mint </w:t>
      </w:r>
      <w:r w:rsidRPr="00881738">
        <w:rPr>
          <w:rFonts w:ascii="Times New Roman" w:hAnsi="Times New Roman"/>
          <w:b/>
          <w:bCs/>
          <w:sz w:val="22"/>
          <w:szCs w:val="22"/>
          <w:lang w:eastAsia="hu-HU"/>
        </w:rPr>
        <w:t>forrásátvevő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) </w:t>
      </w:r>
    </w:p>
    <w:p w14:paraId="02B24AA3" w14:textId="77777777" w:rsidR="00023029" w:rsidRPr="00881738" w:rsidRDefault="00023029" w:rsidP="00023029">
      <w:pPr>
        <w:suppressAutoHyphens w:val="0"/>
        <w:spacing w:after="120"/>
        <w:jc w:val="both"/>
        <w:rPr>
          <w:rFonts w:ascii="Times New Roman" w:hAnsi="Times New Roman"/>
          <w:sz w:val="22"/>
          <w:szCs w:val="22"/>
          <w:lang w:eastAsia="hu-HU"/>
        </w:rPr>
      </w:pPr>
      <w:r w:rsidRPr="00881738">
        <w:rPr>
          <w:rFonts w:ascii="Times New Roman" w:hAnsi="Times New Roman"/>
          <w:sz w:val="22"/>
          <w:szCs w:val="22"/>
          <w:lang w:eastAsia="hu-HU"/>
        </w:rPr>
        <w:t>között az alulírott helyen és időben az alábbi feltételekkel:</w:t>
      </w:r>
    </w:p>
    <w:p w14:paraId="0CE5F0B6" w14:textId="77777777" w:rsidR="00023029" w:rsidRPr="00881738" w:rsidRDefault="00023029" w:rsidP="00023029">
      <w:pPr>
        <w:suppressAutoHyphens w:val="0"/>
        <w:rPr>
          <w:rFonts w:ascii="Times New Roman" w:hAnsi="Times New Roman"/>
          <w:sz w:val="22"/>
          <w:szCs w:val="22"/>
          <w:lang w:eastAsia="hu-HU"/>
        </w:rPr>
      </w:pPr>
    </w:p>
    <w:p w14:paraId="6C503103" w14:textId="77777777" w:rsidR="00023029" w:rsidRPr="00881738" w:rsidRDefault="00023029" w:rsidP="00023029">
      <w:pPr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  <w:r w:rsidRPr="00881738">
        <w:rPr>
          <w:rFonts w:ascii="Times New Roman" w:hAnsi="Times New Roman"/>
          <w:sz w:val="22"/>
          <w:szCs w:val="22"/>
          <w:lang w:eastAsia="hu-HU"/>
        </w:rPr>
        <w:t xml:space="preserve">1./ Szerződő felek rögzítik, hogy </w:t>
      </w:r>
      <w:r>
        <w:rPr>
          <w:rFonts w:ascii="Times New Roman" w:hAnsi="Times New Roman"/>
          <w:sz w:val="22"/>
          <w:szCs w:val="22"/>
          <w:lang w:eastAsia="hu-HU"/>
        </w:rPr>
        <w:t>Kápolnásnyék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Község Önkormányzat Képviselő-</w:t>
      </w:r>
      <w:proofErr w:type="gramStart"/>
      <w:r w:rsidRPr="00881738">
        <w:rPr>
          <w:rFonts w:ascii="Times New Roman" w:hAnsi="Times New Roman"/>
          <w:sz w:val="22"/>
          <w:szCs w:val="22"/>
          <w:lang w:eastAsia="hu-HU"/>
        </w:rPr>
        <w:t xml:space="preserve">testülete  </w:t>
      </w:r>
      <w:r>
        <w:rPr>
          <w:rFonts w:ascii="Times New Roman" w:hAnsi="Times New Roman"/>
          <w:sz w:val="22"/>
          <w:szCs w:val="22"/>
          <w:lang w:eastAsia="hu-HU"/>
        </w:rPr>
        <w:t>hatáskörében</w:t>
      </w:r>
      <w:proofErr w:type="gramEnd"/>
      <w:r>
        <w:rPr>
          <w:rFonts w:ascii="Times New Roman" w:hAnsi="Times New Roman"/>
          <w:sz w:val="22"/>
          <w:szCs w:val="22"/>
          <w:lang w:eastAsia="hu-HU"/>
        </w:rPr>
        <w:t xml:space="preserve"> eljáró Kápolnásnyék Község Polgármestere </w:t>
      </w:r>
      <w:r>
        <w:rPr>
          <w:rFonts w:ascii="Times New Roman" w:hAnsi="Times New Roman"/>
          <w:sz w:val="22"/>
          <w:szCs w:val="22"/>
          <w:lang w:val="pt-BR" w:eastAsia="hu-HU"/>
        </w:rPr>
        <w:t>....../2020. (IV.08.)</w:t>
      </w:r>
      <w:r w:rsidRPr="00881738">
        <w:rPr>
          <w:rFonts w:ascii="Times New Roman" w:hAnsi="Times New Roman"/>
          <w:sz w:val="22"/>
          <w:szCs w:val="22"/>
          <w:lang w:val="pt-BR" w:eastAsia="hu-HU"/>
        </w:rPr>
        <w:t xml:space="preserve"> 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határozata alapján   </w:t>
      </w:r>
      <w:r>
        <w:rPr>
          <w:rFonts w:ascii="Times New Roman" w:hAnsi="Times New Roman"/>
          <w:b/>
          <w:sz w:val="22"/>
          <w:szCs w:val="22"/>
          <w:lang w:eastAsia="hu-HU"/>
        </w:rPr>
        <w:t>Kápolnásnyék Község Önkormányzat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részére </w:t>
      </w:r>
      <w:r>
        <w:rPr>
          <w:rFonts w:ascii="Times New Roman" w:hAnsi="Times New Roman"/>
          <w:b/>
          <w:sz w:val="22"/>
          <w:szCs w:val="22"/>
          <w:lang w:eastAsia="hu-HU"/>
        </w:rPr>
        <w:t>1.681.912</w:t>
      </w:r>
      <w:r w:rsidRPr="00881738">
        <w:rPr>
          <w:rFonts w:ascii="Times New Roman" w:hAnsi="Times New Roman"/>
          <w:b/>
          <w:sz w:val="22"/>
          <w:szCs w:val="22"/>
          <w:lang w:eastAsia="hu-HU"/>
        </w:rPr>
        <w:t xml:space="preserve">-Ft,  azaz </w:t>
      </w:r>
      <w:r>
        <w:rPr>
          <w:rFonts w:ascii="Times New Roman" w:hAnsi="Times New Roman"/>
          <w:b/>
          <w:sz w:val="22"/>
          <w:szCs w:val="22"/>
          <w:lang w:eastAsia="hu-HU"/>
        </w:rPr>
        <w:t xml:space="preserve">egymillió-hatszáznyolcvanegyezer-kilencszáztizenkét </w:t>
      </w:r>
      <w:r w:rsidRPr="00881738">
        <w:rPr>
          <w:rFonts w:ascii="Times New Roman" w:hAnsi="Times New Roman"/>
          <w:b/>
          <w:sz w:val="22"/>
          <w:szCs w:val="22"/>
          <w:lang w:eastAsia="hu-HU"/>
        </w:rPr>
        <w:t>forint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támogatást nyújt. A</w:t>
      </w:r>
      <w:r>
        <w:rPr>
          <w:rFonts w:ascii="Times New Roman" w:hAnsi="Times New Roman"/>
          <w:sz w:val="22"/>
          <w:szCs w:val="22"/>
          <w:lang w:eastAsia="hu-HU"/>
        </w:rPr>
        <w:t xml:space="preserve">z összeg </w:t>
      </w:r>
      <w:r w:rsidRPr="00881738">
        <w:rPr>
          <w:rFonts w:ascii="Times New Roman" w:hAnsi="Times New Roman"/>
          <w:sz w:val="22"/>
          <w:szCs w:val="22"/>
          <w:lang w:eastAsia="hu-HU"/>
        </w:rPr>
        <w:t>utalására a támogatási szerződés aláírását követő 15 napon belül kerül sor.</w:t>
      </w:r>
    </w:p>
    <w:p w14:paraId="5B752814" w14:textId="77777777" w:rsidR="00023029" w:rsidRPr="00881738" w:rsidRDefault="00023029" w:rsidP="00023029">
      <w:pPr>
        <w:suppressAutoHyphens w:val="0"/>
        <w:spacing w:after="120"/>
        <w:jc w:val="both"/>
        <w:rPr>
          <w:rFonts w:ascii="Times New Roman" w:hAnsi="Times New Roman"/>
          <w:sz w:val="22"/>
          <w:szCs w:val="22"/>
          <w:lang w:eastAsia="hu-HU"/>
        </w:rPr>
      </w:pPr>
      <w:r w:rsidRPr="00881738">
        <w:rPr>
          <w:rFonts w:ascii="Times New Roman" w:hAnsi="Times New Roman"/>
          <w:sz w:val="22"/>
          <w:szCs w:val="22"/>
          <w:lang w:eastAsia="hu-HU"/>
        </w:rPr>
        <w:t xml:space="preserve">A </w:t>
      </w:r>
      <w:r>
        <w:rPr>
          <w:rFonts w:ascii="Times New Roman" w:hAnsi="Times New Roman"/>
          <w:sz w:val="22"/>
          <w:szCs w:val="22"/>
          <w:lang w:eastAsia="hu-HU"/>
        </w:rPr>
        <w:t>forrásátvevő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kötelezettséget vállal arra, hogy a jelen támogatási szerződés szerint </w:t>
      </w:r>
      <w:r>
        <w:rPr>
          <w:rFonts w:ascii="Times New Roman" w:hAnsi="Times New Roman"/>
          <w:sz w:val="22"/>
          <w:szCs w:val="22"/>
          <w:lang w:eastAsia="hu-HU"/>
        </w:rPr>
        <w:t>a forrást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a benyújtott meghatározott célra</w:t>
      </w:r>
      <w:r>
        <w:rPr>
          <w:rFonts w:ascii="Times New Roman" w:hAnsi="Times New Roman"/>
          <w:sz w:val="22"/>
          <w:szCs w:val="22"/>
          <w:lang w:eastAsia="hu-HU"/>
        </w:rPr>
        <w:t xml:space="preserve">: a Kápolnásnyék, Akácfavirág utca burkolatának felújítására </w:t>
      </w:r>
      <w:r w:rsidRPr="00881738">
        <w:rPr>
          <w:rFonts w:ascii="Times New Roman" w:hAnsi="Times New Roman"/>
          <w:sz w:val="22"/>
          <w:szCs w:val="22"/>
          <w:lang w:eastAsia="hu-HU"/>
        </w:rPr>
        <w:t>használja fel</w:t>
      </w:r>
      <w:r>
        <w:rPr>
          <w:rFonts w:ascii="Times New Roman" w:hAnsi="Times New Roman"/>
          <w:sz w:val="22"/>
          <w:szCs w:val="22"/>
          <w:lang w:eastAsia="hu-HU"/>
        </w:rPr>
        <w:t>, amely cél megvalósítására az Útéppark Kft-vel vállalkozási szerződést köt. A vállalkozói díj az átadott forrás összegével megegyezik.</w:t>
      </w:r>
    </w:p>
    <w:p w14:paraId="388F7CD4" w14:textId="77777777" w:rsidR="00023029" w:rsidRPr="00881738" w:rsidRDefault="00023029" w:rsidP="00023029">
      <w:pPr>
        <w:suppressAutoHyphens w:val="0"/>
        <w:spacing w:after="120"/>
        <w:rPr>
          <w:rFonts w:ascii="Times New Roman" w:hAnsi="Times New Roman"/>
          <w:b/>
          <w:sz w:val="22"/>
          <w:szCs w:val="22"/>
          <w:lang w:eastAsia="hu-HU"/>
        </w:rPr>
      </w:pPr>
      <w:r w:rsidRPr="00881738">
        <w:rPr>
          <w:rFonts w:ascii="Times New Roman" w:hAnsi="Times New Roman"/>
          <w:sz w:val="22"/>
          <w:szCs w:val="22"/>
          <w:lang w:eastAsia="hu-HU"/>
        </w:rPr>
        <w:t xml:space="preserve">A támogatást a </w:t>
      </w:r>
      <w:r>
        <w:rPr>
          <w:rFonts w:ascii="Times New Roman" w:hAnsi="Times New Roman"/>
          <w:sz w:val="22"/>
          <w:szCs w:val="22"/>
          <w:lang w:eastAsia="hu-HU"/>
        </w:rPr>
        <w:t xml:space="preserve">forrásátvevő 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köteles </w:t>
      </w:r>
      <w:r>
        <w:rPr>
          <w:rFonts w:ascii="Times New Roman" w:hAnsi="Times New Roman"/>
          <w:sz w:val="22"/>
          <w:szCs w:val="22"/>
          <w:lang w:eastAsia="hu-HU"/>
        </w:rPr>
        <w:t>2020. december 31</w:t>
      </w:r>
      <w:r w:rsidRPr="00881738">
        <w:rPr>
          <w:rFonts w:ascii="Times New Roman" w:hAnsi="Times New Roman"/>
          <w:sz w:val="22"/>
          <w:szCs w:val="22"/>
          <w:lang w:eastAsia="hu-HU"/>
        </w:rPr>
        <w:t>. napjáig felhasználni.</w:t>
      </w:r>
    </w:p>
    <w:p w14:paraId="7502C59E" w14:textId="624F292B" w:rsidR="00023029" w:rsidRDefault="00023029" w:rsidP="00023029">
      <w:pPr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  <w:r w:rsidRPr="00881738">
        <w:rPr>
          <w:rFonts w:ascii="Times New Roman" w:hAnsi="Times New Roman"/>
          <w:sz w:val="22"/>
          <w:szCs w:val="22"/>
          <w:lang w:eastAsia="hu-HU"/>
        </w:rPr>
        <w:t xml:space="preserve">2./ Szerződő felek rögzítik, hogy a </w:t>
      </w:r>
      <w:r>
        <w:rPr>
          <w:rFonts w:ascii="Times New Roman" w:hAnsi="Times New Roman"/>
          <w:sz w:val="22"/>
          <w:szCs w:val="22"/>
          <w:lang w:eastAsia="hu-HU"/>
        </w:rPr>
        <w:t>forrásátvevő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</w:t>
      </w:r>
      <w:r>
        <w:rPr>
          <w:rFonts w:ascii="Times New Roman" w:hAnsi="Times New Roman"/>
          <w:sz w:val="22"/>
          <w:szCs w:val="22"/>
          <w:lang w:eastAsia="hu-HU"/>
        </w:rPr>
        <w:t>forrásátadó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felé legkésőbb </w:t>
      </w:r>
      <w:r>
        <w:rPr>
          <w:rFonts w:ascii="Times New Roman" w:hAnsi="Times New Roman"/>
          <w:b/>
          <w:sz w:val="22"/>
          <w:szCs w:val="22"/>
          <w:lang w:eastAsia="hu-HU"/>
        </w:rPr>
        <w:t>a vállalkozási szerződés teljesítését követő 30 napon belül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köteles</w:t>
      </w:r>
      <w:r>
        <w:rPr>
          <w:rFonts w:ascii="Times New Roman" w:hAnsi="Times New Roman"/>
          <w:sz w:val="22"/>
          <w:szCs w:val="22"/>
          <w:lang w:eastAsia="hu-HU"/>
        </w:rPr>
        <w:t xml:space="preserve"> </w:t>
      </w:r>
      <w:r w:rsidRPr="00881738">
        <w:rPr>
          <w:rFonts w:ascii="Times New Roman" w:hAnsi="Times New Roman"/>
          <w:sz w:val="22"/>
          <w:szCs w:val="22"/>
          <w:lang w:eastAsia="hu-HU"/>
        </w:rPr>
        <w:t>– a számlák eredeti példányának bemutatását követően a hitelesített és záradékkal ellátott számlamásolatok csatolásával –</w:t>
      </w:r>
      <w:r>
        <w:rPr>
          <w:rFonts w:ascii="Times New Roman" w:hAnsi="Times New Roman"/>
          <w:sz w:val="22"/>
          <w:szCs w:val="22"/>
          <w:lang w:eastAsia="hu-HU"/>
        </w:rPr>
        <w:t xml:space="preserve"> 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elszámolni. A </w:t>
      </w:r>
      <w:r>
        <w:rPr>
          <w:rFonts w:ascii="Times New Roman" w:hAnsi="Times New Roman"/>
          <w:sz w:val="22"/>
          <w:szCs w:val="22"/>
          <w:lang w:eastAsia="hu-HU"/>
        </w:rPr>
        <w:t>forrásátvevő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</w:t>
      </w:r>
      <w:r>
        <w:rPr>
          <w:rFonts w:ascii="Times New Roman" w:hAnsi="Times New Roman"/>
          <w:sz w:val="22"/>
          <w:szCs w:val="22"/>
          <w:lang w:eastAsia="hu-HU"/>
        </w:rPr>
        <w:t>kötelezi magát,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hogy a támogatást kizárólag a megállapodásban rögzített cél</w:t>
      </w:r>
      <w:r>
        <w:rPr>
          <w:rFonts w:ascii="Times New Roman" w:hAnsi="Times New Roman"/>
          <w:sz w:val="22"/>
          <w:szCs w:val="22"/>
          <w:lang w:eastAsia="hu-HU"/>
        </w:rPr>
        <w:t>r</w:t>
      </w:r>
      <w:r w:rsidRPr="00881738">
        <w:rPr>
          <w:rFonts w:ascii="Times New Roman" w:hAnsi="Times New Roman"/>
          <w:sz w:val="22"/>
          <w:szCs w:val="22"/>
          <w:lang w:eastAsia="hu-HU"/>
        </w:rPr>
        <w:t>a használ</w:t>
      </w:r>
      <w:r>
        <w:rPr>
          <w:rFonts w:ascii="Times New Roman" w:hAnsi="Times New Roman"/>
          <w:sz w:val="22"/>
          <w:szCs w:val="22"/>
          <w:lang w:eastAsia="hu-HU"/>
        </w:rPr>
        <w:t>j</w:t>
      </w:r>
      <w:r w:rsidRPr="00881738">
        <w:rPr>
          <w:rFonts w:ascii="Times New Roman" w:hAnsi="Times New Roman"/>
          <w:sz w:val="22"/>
          <w:szCs w:val="22"/>
          <w:lang w:eastAsia="hu-HU"/>
        </w:rPr>
        <w:t>a fel</w:t>
      </w:r>
      <w:r>
        <w:rPr>
          <w:rFonts w:ascii="Times New Roman" w:hAnsi="Times New Roman"/>
          <w:sz w:val="22"/>
          <w:szCs w:val="22"/>
          <w:lang w:eastAsia="hu-HU"/>
        </w:rPr>
        <w:t>.</w:t>
      </w:r>
    </w:p>
    <w:p w14:paraId="11EB309D" w14:textId="77777777" w:rsidR="00023029" w:rsidRDefault="00023029" w:rsidP="00023029">
      <w:pPr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</w:p>
    <w:p w14:paraId="0664243B" w14:textId="77777777" w:rsidR="00023029" w:rsidRPr="00881738" w:rsidRDefault="00023029" w:rsidP="00023029">
      <w:pPr>
        <w:suppressAutoHyphens w:val="0"/>
        <w:spacing w:after="120"/>
        <w:jc w:val="both"/>
        <w:rPr>
          <w:rFonts w:ascii="Times New Roman" w:hAnsi="Times New Roman"/>
          <w:sz w:val="22"/>
          <w:szCs w:val="22"/>
          <w:lang w:eastAsia="hu-HU"/>
        </w:rPr>
      </w:pPr>
      <w:r>
        <w:rPr>
          <w:rFonts w:ascii="Times New Roman" w:hAnsi="Times New Roman"/>
          <w:sz w:val="22"/>
          <w:szCs w:val="22"/>
          <w:lang w:eastAsia="hu-HU"/>
        </w:rPr>
        <w:t>3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./ A </w:t>
      </w:r>
      <w:r>
        <w:rPr>
          <w:rFonts w:ascii="Times New Roman" w:hAnsi="Times New Roman"/>
          <w:sz w:val="22"/>
          <w:szCs w:val="22"/>
          <w:lang w:eastAsia="hu-HU"/>
        </w:rPr>
        <w:t>forrásátvevő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, ha a megállapodásban vállalt kötelezettségét nem, vagy rendeltetésének nem megfelelően, illetve csak részben teljesíti, határidőre nem számol el, akkor részben vagy egészben történő visszafizetési kötelezettség terheli. </w:t>
      </w:r>
    </w:p>
    <w:p w14:paraId="72D8AC24" w14:textId="06B4B049" w:rsidR="00023029" w:rsidRPr="00881738" w:rsidRDefault="00023029" w:rsidP="00023029">
      <w:pPr>
        <w:suppressAutoHyphens w:val="0"/>
        <w:spacing w:after="120"/>
        <w:jc w:val="both"/>
        <w:rPr>
          <w:rFonts w:ascii="Times New Roman" w:hAnsi="Times New Roman"/>
          <w:sz w:val="22"/>
          <w:szCs w:val="22"/>
          <w:lang w:eastAsia="hu-HU"/>
        </w:rPr>
      </w:pPr>
      <w:r>
        <w:rPr>
          <w:rFonts w:ascii="Times New Roman" w:hAnsi="Times New Roman"/>
          <w:sz w:val="22"/>
          <w:szCs w:val="22"/>
          <w:lang w:eastAsia="hu-HU"/>
        </w:rPr>
        <w:t>4</w:t>
      </w:r>
      <w:r w:rsidRPr="00881738">
        <w:rPr>
          <w:rFonts w:ascii="Times New Roman" w:hAnsi="Times New Roman"/>
          <w:sz w:val="22"/>
          <w:szCs w:val="22"/>
          <w:lang w:eastAsia="hu-HU"/>
        </w:rPr>
        <w:t>./ Szerződő felek jelen szerződés aláírásával egyidejűleg rögzítik, hogy a szerződés megkötéséhez szükséges képviseleti jogosultsággal rendelkeznek.</w:t>
      </w:r>
    </w:p>
    <w:p w14:paraId="23BF8ED1" w14:textId="0B9554D3" w:rsidR="00023029" w:rsidRDefault="00023029" w:rsidP="00023029">
      <w:pPr>
        <w:keepNext/>
        <w:suppressAutoHyphens w:val="0"/>
        <w:jc w:val="both"/>
        <w:outlineLvl w:val="0"/>
        <w:rPr>
          <w:rFonts w:ascii="Times New Roman" w:hAnsi="Times New Roman"/>
          <w:bCs/>
          <w:sz w:val="22"/>
          <w:szCs w:val="22"/>
          <w:lang w:eastAsia="hu-HU"/>
        </w:rPr>
      </w:pPr>
      <w:r>
        <w:rPr>
          <w:rFonts w:ascii="Times New Roman" w:hAnsi="Times New Roman"/>
          <w:bCs/>
          <w:sz w:val="22"/>
          <w:szCs w:val="22"/>
          <w:lang w:eastAsia="hu-HU"/>
        </w:rPr>
        <w:t>5</w:t>
      </w:r>
      <w:r w:rsidRPr="00881738">
        <w:rPr>
          <w:rFonts w:ascii="Times New Roman" w:hAnsi="Times New Roman"/>
          <w:bCs/>
          <w:sz w:val="22"/>
          <w:szCs w:val="22"/>
          <w:lang w:eastAsia="hu-HU"/>
        </w:rPr>
        <w:t xml:space="preserve">./ A jelen szerződésben nem szabályozott kérdésekben a Polgári Törvénykönyvről szóló 2013. évi V. törvény, az államháztartásról szóló 2011. évi CXCV. törvény, az államháztartásról szóló törvény végrehajtásáról szóló 368/2011. (XII.31.) Kormányrendelet, valamint </w:t>
      </w:r>
      <w:r>
        <w:rPr>
          <w:rFonts w:ascii="Times New Roman" w:hAnsi="Times New Roman"/>
          <w:bCs/>
          <w:sz w:val="22"/>
          <w:szCs w:val="22"/>
          <w:lang w:eastAsia="hu-HU"/>
        </w:rPr>
        <w:t>Kápolnásnyék</w:t>
      </w:r>
      <w:r w:rsidRPr="00881738">
        <w:rPr>
          <w:rFonts w:ascii="Times New Roman" w:hAnsi="Times New Roman"/>
          <w:bCs/>
          <w:sz w:val="22"/>
          <w:szCs w:val="22"/>
          <w:lang w:eastAsia="hu-HU"/>
        </w:rPr>
        <w:t xml:space="preserve"> Község Önkormányzat Képviselő-testületének államháztartáson kívüli forrás átadás átvételéről szóló </w:t>
      </w:r>
      <w:proofErr w:type="spellStart"/>
      <w:r w:rsidRPr="00881738">
        <w:rPr>
          <w:rFonts w:ascii="Times New Roman" w:hAnsi="Times New Roman"/>
          <w:bCs/>
          <w:sz w:val="22"/>
          <w:szCs w:val="22"/>
          <w:lang w:eastAsia="hu-HU"/>
        </w:rPr>
        <w:t>szóló</w:t>
      </w:r>
      <w:proofErr w:type="spellEnd"/>
      <w:r w:rsidRPr="00881738">
        <w:rPr>
          <w:rFonts w:ascii="Times New Roman" w:hAnsi="Times New Roman"/>
          <w:bCs/>
          <w:sz w:val="22"/>
          <w:szCs w:val="22"/>
          <w:lang w:eastAsia="hu-HU"/>
        </w:rPr>
        <w:t xml:space="preserve"> </w:t>
      </w:r>
      <w:r>
        <w:rPr>
          <w:rFonts w:ascii="Times New Roman" w:hAnsi="Times New Roman"/>
          <w:bCs/>
          <w:sz w:val="22"/>
          <w:szCs w:val="22"/>
          <w:lang w:eastAsia="hu-HU"/>
        </w:rPr>
        <w:t>5</w:t>
      </w:r>
      <w:r w:rsidRPr="00881738">
        <w:rPr>
          <w:rFonts w:ascii="Times New Roman" w:hAnsi="Times New Roman"/>
          <w:bCs/>
          <w:sz w:val="22"/>
          <w:szCs w:val="22"/>
          <w:lang w:eastAsia="hu-HU"/>
        </w:rPr>
        <w:t xml:space="preserve">/2018. </w:t>
      </w:r>
      <w:r>
        <w:rPr>
          <w:rFonts w:ascii="Times New Roman" w:hAnsi="Times New Roman"/>
          <w:bCs/>
          <w:sz w:val="22"/>
          <w:szCs w:val="22"/>
          <w:lang w:eastAsia="hu-HU"/>
        </w:rPr>
        <w:t>(V. 29.)</w:t>
      </w:r>
      <w:r w:rsidRPr="00881738">
        <w:rPr>
          <w:rFonts w:ascii="Times New Roman" w:hAnsi="Times New Roman"/>
          <w:bCs/>
          <w:sz w:val="22"/>
          <w:szCs w:val="22"/>
          <w:lang w:eastAsia="hu-HU"/>
        </w:rPr>
        <w:t xml:space="preserve"> rendeletében foglaltak az irányadók.</w:t>
      </w:r>
    </w:p>
    <w:p w14:paraId="7AE3EA6E" w14:textId="77777777" w:rsidR="00023029" w:rsidRPr="00881738" w:rsidRDefault="00023029" w:rsidP="00023029">
      <w:pPr>
        <w:keepNext/>
        <w:suppressAutoHyphens w:val="0"/>
        <w:jc w:val="both"/>
        <w:outlineLvl w:val="0"/>
        <w:rPr>
          <w:rFonts w:ascii="Times New Roman" w:hAnsi="Times New Roman"/>
          <w:sz w:val="22"/>
          <w:szCs w:val="22"/>
          <w:lang w:eastAsia="hu-HU"/>
        </w:rPr>
      </w:pPr>
    </w:p>
    <w:p w14:paraId="06D6B9D4" w14:textId="22AF0023" w:rsidR="00023029" w:rsidRPr="00881738" w:rsidRDefault="00023029" w:rsidP="00023029">
      <w:pPr>
        <w:suppressAutoHyphens w:val="0"/>
        <w:spacing w:after="120"/>
        <w:jc w:val="both"/>
        <w:rPr>
          <w:rFonts w:ascii="Times New Roman" w:hAnsi="Times New Roman"/>
          <w:sz w:val="22"/>
          <w:szCs w:val="22"/>
          <w:lang w:eastAsia="hu-HU"/>
        </w:rPr>
      </w:pPr>
      <w:r>
        <w:rPr>
          <w:rFonts w:ascii="Times New Roman" w:hAnsi="Times New Roman"/>
          <w:sz w:val="22"/>
          <w:szCs w:val="22"/>
          <w:lang w:eastAsia="hu-HU"/>
        </w:rPr>
        <w:t>6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./ Szerződő felek jelen szerződést elolvasták értelmezték és azt, mint akaratukkal mindenben megegyezőt </w:t>
      </w:r>
      <w:proofErr w:type="spellStart"/>
      <w:r w:rsidRPr="00881738">
        <w:rPr>
          <w:rFonts w:ascii="Times New Roman" w:hAnsi="Times New Roman"/>
          <w:sz w:val="22"/>
          <w:szCs w:val="22"/>
          <w:lang w:eastAsia="hu-HU"/>
        </w:rPr>
        <w:t>helybenhagyólag</w:t>
      </w:r>
      <w:proofErr w:type="spellEnd"/>
      <w:r w:rsidRPr="00881738">
        <w:rPr>
          <w:rFonts w:ascii="Times New Roman" w:hAnsi="Times New Roman"/>
          <w:sz w:val="22"/>
          <w:szCs w:val="22"/>
          <w:lang w:eastAsia="hu-HU"/>
        </w:rPr>
        <w:t xml:space="preserve"> aláírták.</w:t>
      </w:r>
    </w:p>
    <w:p w14:paraId="76A39B95" w14:textId="77777777" w:rsidR="00023029" w:rsidRPr="00881738" w:rsidRDefault="00023029" w:rsidP="00023029">
      <w:pPr>
        <w:suppressAutoHyphens w:val="0"/>
        <w:spacing w:after="120"/>
        <w:rPr>
          <w:rFonts w:ascii="Times New Roman" w:hAnsi="Times New Roman"/>
          <w:sz w:val="22"/>
          <w:szCs w:val="22"/>
          <w:lang w:eastAsia="hu-HU"/>
        </w:rPr>
      </w:pPr>
    </w:p>
    <w:p w14:paraId="53A2DD23" w14:textId="14A57E9E" w:rsidR="00023029" w:rsidRPr="00881738" w:rsidRDefault="00023029" w:rsidP="00023029">
      <w:pPr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  <w:r w:rsidRPr="00881738">
        <w:rPr>
          <w:rFonts w:ascii="Times New Roman" w:hAnsi="Times New Roman"/>
          <w:sz w:val="22"/>
          <w:szCs w:val="22"/>
          <w:lang w:eastAsia="hu-HU"/>
        </w:rPr>
        <w:t>Kelt: Kápolnásnyék, ………………….</w:t>
      </w:r>
    </w:p>
    <w:p w14:paraId="2A0A5E1C" w14:textId="77777777" w:rsidR="00023029" w:rsidRPr="00881738" w:rsidRDefault="00023029" w:rsidP="00023029">
      <w:pPr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</w:p>
    <w:p w14:paraId="6AC91C34" w14:textId="77777777" w:rsidR="00023029" w:rsidRPr="00881738" w:rsidRDefault="00023029" w:rsidP="00023029">
      <w:pPr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</w:p>
    <w:p w14:paraId="3CEBAA1F" w14:textId="77777777" w:rsidR="00023029" w:rsidRPr="00881738" w:rsidRDefault="00023029" w:rsidP="00023029">
      <w:pPr>
        <w:tabs>
          <w:tab w:val="center" w:pos="2340"/>
          <w:tab w:val="center" w:pos="6840"/>
        </w:tabs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  <w:r w:rsidRPr="00881738">
        <w:rPr>
          <w:rFonts w:ascii="Times New Roman" w:hAnsi="Times New Roman"/>
          <w:sz w:val="22"/>
          <w:szCs w:val="22"/>
          <w:lang w:eastAsia="hu-HU"/>
        </w:rPr>
        <w:tab/>
        <w:t>…………………………………………</w:t>
      </w:r>
      <w:r w:rsidRPr="00881738">
        <w:rPr>
          <w:rFonts w:ascii="Times New Roman" w:hAnsi="Times New Roman"/>
          <w:sz w:val="22"/>
          <w:szCs w:val="22"/>
          <w:lang w:eastAsia="hu-HU"/>
        </w:rPr>
        <w:tab/>
        <w:t>…………………………………</w:t>
      </w:r>
    </w:p>
    <w:p w14:paraId="37EA4286" w14:textId="77777777" w:rsidR="00023029" w:rsidRPr="00881738" w:rsidRDefault="00023029" w:rsidP="00023029">
      <w:pPr>
        <w:tabs>
          <w:tab w:val="center" w:pos="2340"/>
          <w:tab w:val="center" w:pos="6840"/>
        </w:tabs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  <w:r w:rsidRPr="00881738">
        <w:rPr>
          <w:rFonts w:ascii="Times New Roman" w:hAnsi="Times New Roman"/>
          <w:sz w:val="22"/>
          <w:szCs w:val="22"/>
          <w:lang w:eastAsia="hu-HU"/>
        </w:rPr>
        <w:tab/>
        <w:t>Kápolnásnyék Község Önkormányzata</w:t>
      </w:r>
      <w:r w:rsidRPr="00881738">
        <w:rPr>
          <w:rFonts w:ascii="Times New Roman" w:hAnsi="Times New Roman"/>
          <w:sz w:val="22"/>
          <w:szCs w:val="22"/>
          <w:lang w:eastAsia="hu-HU"/>
        </w:rPr>
        <w:tab/>
      </w:r>
    </w:p>
    <w:p w14:paraId="3106F1A9" w14:textId="77777777" w:rsidR="00023029" w:rsidRPr="00881738" w:rsidRDefault="00023029" w:rsidP="00023029">
      <w:pPr>
        <w:tabs>
          <w:tab w:val="center" w:pos="2340"/>
          <w:tab w:val="center" w:pos="6840"/>
        </w:tabs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  <w:r w:rsidRPr="00881738">
        <w:rPr>
          <w:rFonts w:ascii="Times New Roman" w:hAnsi="Times New Roman"/>
          <w:sz w:val="22"/>
          <w:szCs w:val="22"/>
          <w:lang w:eastAsia="hu-HU"/>
        </w:rPr>
        <w:tab/>
        <w:t>képviseli:</w:t>
      </w:r>
      <w:r w:rsidRPr="00881738">
        <w:rPr>
          <w:rFonts w:ascii="Times New Roman" w:hAnsi="Times New Roman"/>
          <w:sz w:val="22"/>
          <w:szCs w:val="22"/>
          <w:lang w:eastAsia="hu-HU"/>
        </w:rPr>
        <w:tab/>
        <w:t>képviseli:</w:t>
      </w:r>
    </w:p>
    <w:p w14:paraId="7271B835" w14:textId="77777777" w:rsidR="00023029" w:rsidRPr="00881738" w:rsidRDefault="00023029" w:rsidP="00023029">
      <w:pPr>
        <w:tabs>
          <w:tab w:val="center" w:pos="2340"/>
          <w:tab w:val="center" w:pos="6840"/>
        </w:tabs>
        <w:suppressAutoHyphens w:val="0"/>
        <w:rPr>
          <w:rFonts w:ascii="Times New Roman" w:hAnsi="Times New Roman"/>
          <w:sz w:val="22"/>
          <w:szCs w:val="22"/>
          <w:lang w:eastAsia="hu-HU"/>
        </w:rPr>
      </w:pPr>
      <w:r w:rsidRPr="00881738">
        <w:rPr>
          <w:rFonts w:ascii="Times New Roman" w:hAnsi="Times New Roman"/>
          <w:sz w:val="22"/>
          <w:szCs w:val="22"/>
          <w:lang w:eastAsia="hu-HU"/>
        </w:rPr>
        <w:tab/>
        <w:t>polgármester</w:t>
      </w:r>
      <w:r w:rsidRPr="00881738">
        <w:rPr>
          <w:rFonts w:ascii="Times New Roman" w:hAnsi="Times New Roman"/>
          <w:sz w:val="22"/>
          <w:szCs w:val="22"/>
          <w:lang w:eastAsia="hu-HU"/>
        </w:rPr>
        <w:tab/>
      </w:r>
    </w:p>
    <w:p w14:paraId="0FB4C4F7" w14:textId="77777777" w:rsidR="00023029" w:rsidRPr="00881738" w:rsidRDefault="00023029" w:rsidP="00023029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0D5B3ED3" w14:textId="3A724219" w:rsidR="00484080" w:rsidRPr="00881738" w:rsidRDefault="00023029" w:rsidP="00023029">
      <w:pPr>
        <w:suppressAutoHyphens w:val="0"/>
        <w:spacing w:after="200" w:line="276" w:lineRule="auto"/>
        <w:jc w:val="right"/>
        <w:rPr>
          <w:rFonts w:ascii="Times New Roman" w:hAnsi="Times New Roman"/>
          <w:bCs/>
          <w:iCs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br w:type="page"/>
      </w:r>
      <w:bookmarkStart w:id="3" w:name="_Hlk30498157"/>
      <w:bookmarkStart w:id="4" w:name="_Toc72211094"/>
      <w:bookmarkStart w:id="5" w:name="_Toc72818956"/>
      <w:bookmarkStart w:id="6" w:name="_Toc72819103"/>
      <w:bookmarkStart w:id="7" w:name="_Toc76274961"/>
      <w:bookmarkStart w:id="8" w:name="_Toc79218447"/>
      <w:bookmarkStart w:id="9" w:name="_Toc84213482"/>
      <w:bookmarkStart w:id="10" w:name="_Toc204011908"/>
      <w:bookmarkStart w:id="11" w:name="_Toc204046050"/>
      <w:r w:rsidR="00484080" w:rsidRPr="00881738">
        <w:rPr>
          <w:rFonts w:ascii="Times New Roman" w:hAnsi="Times New Roman"/>
          <w:bCs/>
          <w:iCs/>
          <w:sz w:val="22"/>
          <w:szCs w:val="22"/>
          <w:lang w:eastAsia="zh-CN"/>
        </w:rPr>
        <w:lastRenderedPageBreak/>
        <w:t>…/2020. (</w:t>
      </w:r>
      <w:r w:rsidR="00BD5D09" w:rsidRPr="00881738">
        <w:rPr>
          <w:rFonts w:ascii="Times New Roman" w:hAnsi="Times New Roman"/>
          <w:bCs/>
          <w:iCs/>
          <w:sz w:val="22"/>
          <w:szCs w:val="22"/>
          <w:lang w:eastAsia="zh-CN"/>
        </w:rPr>
        <w:t>IV.</w:t>
      </w:r>
      <w:r w:rsidR="00903F51">
        <w:rPr>
          <w:rFonts w:ascii="Times New Roman" w:hAnsi="Times New Roman"/>
          <w:bCs/>
          <w:iCs/>
          <w:sz w:val="22"/>
          <w:szCs w:val="22"/>
          <w:lang w:eastAsia="zh-CN"/>
        </w:rPr>
        <w:t>8</w:t>
      </w:r>
      <w:r w:rsidR="00484080" w:rsidRPr="00881738">
        <w:rPr>
          <w:rFonts w:ascii="Times New Roman" w:hAnsi="Times New Roman"/>
          <w:bCs/>
          <w:iCs/>
          <w:sz w:val="22"/>
          <w:szCs w:val="22"/>
          <w:lang w:eastAsia="zh-CN"/>
        </w:rPr>
        <w:t>.) határozat melléklet</w:t>
      </w:r>
    </w:p>
    <w:bookmarkEnd w:id="3"/>
    <w:p w14:paraId="0085E326" w14:textId="77777777" w:rsidR="00484080" w:rsidRPr="00881738" w:rsidRDefault="00484080" w:rsidP="00484080">
      <w:pPr>
        <w:spacing w:line="276" w:lineRule="auto"/>
        <w:jc w:val="right"/>
        <w:rPr>
          <w:rFonts w:ascii="Times New Roman" w:hAnsi="Times New Roman"/>
          <w:bCs/>
          <w:iCs/>
          <w:sz w:val="22"/>
          <w:szCs w:val="22"/>
          <w:lang w:eastAsia="zh-CN"/>
        </w:rPr>
      </w:pPr>
    </w:p>
    <w:p w14:paraId="2B67C8A7" w14:textId="77777777" w:rsidR="00484080" w:rsidRPr="00881738" w:rsidRDefault="00484080" w:rsidP="00484080">
      <w:pPr>
        <w:suppressAutoHyphens w:val="0"/>
        <w:jc w:val="right"/>
        <w:rPr>
          <w:rFonts w:ascii="Times New Roman" w:hAnsi="Times New Roman"/>
          <w:b/>
          <w:caps/>
          <w:sz w:val="22"/>
          <w:szCs w:val="22"/>
          <w:lang w:eastAsia="hu-HU"/>
        </w:rPr>
      </w:pPr>
      <w:bookmarkStart w:id="12" w:name="_Toc72819087"/>
      <w:bookmarkStart w:id="13" w:name="_Toc72818940"/>
      <w:bookmarkStart w:id="14" w:name="_Toc72211080"/>
    </w:p>
    <w:bookmarkEnd w:id="12"/>
    <w:bookmarkEnd w:id="13"/>
    <w:bookmarkEnd w:id="14"/>
    <w:p w14:paraId="478969B6" w14:textId="77777777" w:rsidR="00484080" w:rsidRPr="00881738" w:rsidRDefault="00484080" w:rsidP="00484080">
      <w:pPr>
        <w:suppressAutoHyphens w:val="0"/>
        <w:spacing w:line="276" w:lineRule="auto"/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lang w:eastAsia="en-US"/>
        </w:rPr>
        <w:t>VÁLLALKOZÁSI SZERZŐDÉS</w:t>
      </w:r>
    </w:p>
    <w:p w14:paraId="7DA9558D" w14:textId="77777777" w:rsidR="00484080" w:rsidRPr="00881738" w:rsidRDefault="00484080" w:rsidP="00484080">
      <w:pPr>
        <w:suppressAutoHyphens w:val="0"/>
        <w:spacing w:line="276" w:lineRule="auto"/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14:paraId="6443F011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D5DA11B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amely létrejött egyrészről </w:t>
      </w:r>
      <w:r w:rsidRPr="00881738">
        <w:rPr>
          <w:rFonts w:ascii="Times New Roman" w:hAnsi="Times New Roman"/>
          <w:b/>
          <w:sz w:val="22"/>
          <w:szCs w:val="22"/>
          <w:lang w:eastAsia="en-US"/>
        </w:rPr>
        <w:t>Kápolnásnyék Község Önkormányzata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 </w:t>
      </w:r>
      <w:bookmarkStart w:id="15" w:name="_Hlk37768436"/>
      <w:r w:rsidRPr="00881738">
        <w:rPr>
          <w:rFonts w:ascii="Times New Roman" w:hAnsi="Times New Roman"/>
          <w:sz w:val="22"/>
          <w:szCs w:val="22"/>
          <w:lang w:eastAsia="en-US"/>
        </w:rPr>
        <w:t xml:space="preserve">(Székhely: 2475 Kápolnásnyék, Fő utca 28. adószám: 15364500-2-07, statisztikai számjel: 15364500-8411-321-07, KSH azonosító: </w:t>
      </w:r>
      <w:proofErr w:type="gramStart"/>
      <w:r w:rsidRPr="00881738">
        <w:rPr>
          <w:rFonts w:ascii="Times New Roman" w:hAnsi="Times New Roman"/>
          <w:sz w:val="22"/>
          <w:szCs w:val="22"/>
          <w:lang w:eastAsia="en-US"/>
        </w:rPr>
        <w:t>0721926,  bankszámlaszám</w:t>
      </w:r>
      <w:proofErr w:type="gramEnd"/>
      <w:r w:rsidRPr="00881738">
        <w:rPr>
          <w:rFonts w:ascii="Times New Roman" w:hAnsi="Times New Roman"/>
          <w:sz w:val="22"/>
          <w:szCs w:val="22"/>
          <w:lang w:eastAsia="en-US"/>
        </w:rPr>
        <w:t xml:space="preserve">: 11736082-15364500, képviseli </w:t>
      </w:r>
      <w:r w:rsidRPr="00881738">
        <w:rPr>
          <w:rFonts w:ascii="Times New Roman" w:hAnsi="Times New Roman"/>
          <w:b/>
          <w:sz w:val="22"/>
          <w:szCs w:val="22"/>
          <w:lang w:eastAsia="en-US"/>
        </w:rPr>
        <w:t>Podhorszki István polgármester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) </w:t>
      </w:r>
      <w:bookmarkEnd w:id="15"/>
      <w:r w:rsidRPr="00881738">
        <w:rPr>
          <w:rFonts w:ascii="Times New Roman" w:hAnsi="Times New Roman"/>
          <w:sz w:val="22"/>
          <w:szCs w:val="22"/>
          <w:lang w:eastAsia="en-US"/>
        </w:rPr>
        <w:t xml:space="preserve">mint megrendelő - továbbiakban: </w:t>
      </w:r>
      <w:r w:rsidRPr="00881738">
        <w:rPr>
          <w:rFonts w:ascii="Times New Roman" w:hAnsi="Times New Roman"/>
          <w:b/>
          <w:sz w:val="22"/>
          <w:szCs w:val="22"/>
          <w:lang w:eastAsia="en-US"/>
        </w:rPr>
        <w:t>Megrendelő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 ,</w:t>
      </w:r>
    </w:p>
    <w:p w14:paraId="2BFA55FC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3DC181D5" w14:textId="55FF54C4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másrészről </w:t>
      </w:r>
      <w:r w:rsidR="00BD5D09" w:rsidRPr="00881738">
        <w:rPr>
          <w:rFonts w:ascii="Times New Roman" w:hAnsi="Times New Roman"/>
          <w:b/>
          <w:bCs/>
          <w:iCs/>
          <w:sz w:val="22"/>
          <w:szCs w:val="22"/>
          <w:lang w:eastAsia="en-US"/>
        </w:rPr>
        <w:t>Útéppark</w:t>
      </w:r>
      <w:r w:rsidRPr="00881738">
        <w:rPr>
          <w:rFonts w:ascii="Times New Roman" w:hAnsi="Times New Roman"/>
          <w:b/>
          <w:bCs/>
          <w:iCs/>
          <w:sz w:val="22"/>
          <w:szCs w:val="22"/>
          <w:lang w:eastAsia="en-US"/>
        </w:rPr>
        <w:t xml:space="preserve"> Kft.</w:t>
      </w: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 </w:t>
      </w:r>
      <w:r w:rsidRPr="00881738">
        <w:rPr>
          <w:rFonts w:ascii="Times New Roman" w:hAnsi="Times New Roman"/>
          <w:sz w:val="22"/>
          <w:szCs w:val="22"/>
          <w:lang w:eastAsia="en-US"/>
        </w:rPr>
        <w:t>(székhely:</w:t>
      </w: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 xml:space="preserve"> </w:t>
      </w:r>
      <w:r w:rsidR="00BD5D09" w:rsidRPr="00881738">
        <w:rPr>
          <w:rFonts w:ascii="Times New Roman" w:hAnsi="Times New Roman"/>
          <w:sz w:val="22"/>
          <w:szCs w:val="22"/>
          <w:lang w:eastAsia="en-US"/>
        </w:rPr>
        <w:t>8000 Székesfehérvár, Szlovák u. 6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., </w:t>
      </w:r>
      <w:r w:rsidR="00BD5D09" w:rsidRPr="00881738">
        <w:rPr>
          <w:rFonts w:ascii="Times New Roman" w:hAnsi="Times New Roman"/>
          <w:sz w:val="22"/>
          <w:szCs w:val="22"/>
          <w:lang w:eastAsia="en-US"/>
        </w:rPr>
        <w:t xml:space="preserve">cégjegyzékszám: 07-09-022842, 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adószám </w:t>
      </w:r>
      <w:r w:rsidR="00BD5D09" w:rsidRPr="00881738">
        <w:rPr>
          <w:rFonts w:ascii="Times New Roman" w:hAnsi="Times New Roman"/>
          <w:sz w:val="22"/>
          <w:szCs w:val="22"/>
          <w:lang w:eastAsia="en-US"/>
        </w:rPr>
        <w:t>24105099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-2-07, fizetési számla száma: </w:t>
      </w:r>
      <w:r w:rsidR="00BD5D09" w:rsidRPr="00881738">
        <w:rPr>
          <w:rFonts w:ascii="Times New Roman" w:hAnsi="Times New Roman"/>
          <w:sz w:val="22"/>
          <w:szCs w:val="22"/>
          <w:lang w:eastAsia="en-US"/>
        </w:rPr>
        <w:t>10200232-29373817-</w:t>
      </w:r>
      <w:proofErr w:type="gramStart"/>
      <w:r w:rsidR="00BD5D09" w:rsidRPr="00881738">
        <w:rPr>
          <w:rFonts w:ascii="Times New Roman" w:hAnsi="Times New Roman"/>
          <w:sz w:val="22"/>
          <w:szCs w:val="22"/>
          <w:lang w:eastAsia="en-US"/>
        </w:rPr>
        <w:t>00000000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 ,</w:t>
      </w:r>
      <w:proofErr w:type="gramEnd"/>
      <w:r w:rsidRPr="00881738">
        <w:rPr>
          <w:rFonts w:ascii="Times New Roman" w:hAnsi="Times New Roman"/>
          <w:sz w:val="22"/>
          <w:szCs w:val="22"/>
          <w:lang w:eastAsia="en-US"/>
        </w:rPr>
        <w:t xml:space="preserve"> képviseli: </w:t>
      </w:r>
      <w:r w:rsidR="00BD5D09" w:rsidRPr="00881738">
        <w:rPr>
          <w:rFonts w:ascii="Times New Roman" w:hAnsi="Times New Roman"/>
          <w:b/>
          <w:sz w:val="22"/>
          <w:szCs w:val="22"/>
          <w:lang w:eastAsia="en-US"/>
        </w:rPr>
        <w:t>……………………………….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) mint vállalkozó- továbbiakban: </w:t>
      </w:r>
      <w:r w:rsidRPr="00881738">
        <w:rPr>
          <w:rFonts w:ascii="Times New Roman" w:hAnsi="Times New Roman"/>
          <w:b/>
          <w:sz w:val="22"/>
          <w:szCs w:val="22"/>
          <w:lang w:eastAsia="en-US"/>
        </w:rPr>
        <w:t>Vállalkozó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; jelen szerződést kötő felek a továbbiakban együttesen: </w:t>
      </w:r>
      <w:r w:rsidRPr="00881738">
        <w:rPr>
          <w:rFonts w:ascii="Times New Roman" w:hAnsi="Times New Roman"/>
          <w:b/>
          <w:sz w:val="22"/>
          <w:szCs w:val="22"/>
          <w:lang w:eastAsia="en-US"/>
        </w:rPr>
        <w:t>Felek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 - között az alulírott helyen és időben az alábbi feltételekkel:</w:t>
      </w:r>
    </w:p>
    <w:p w14:paraId="439EA7B0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3893E693" w14:textId="77777777" w:rsidR="00484080" w:rsidRPr="00881738" w:rsidRDefault="00484080" w:rsidP="00484080">
      <w:pPr>
        <w:numPr>
          <w:ilvl w:val="0"/>
          <w:numId w:val="12"/>
        </w:numPr>
        <w:suppressAutoHyphens w:val="0"/>
        <w:spacing w:after="200" w:line="288" w:lineRule="auto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u w:val="single"/>
          <w:lang w:eastAsia="en-US"/>
        </w:rPr>
        <w:t>Bevezetés</w:t>
      </w:r>
    </w:p>
    <w:p w14:paraId="1D0174DD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</w:p>
    <w:p w14:paraId="5BED057F" w14:textId="0CCCF0FF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A szerződés alapja Kápolnásnyék Község Önkormányzat Képviselő-testületének </w:t>
      </w:r>
      <w:r w:rsidR="00BD5D09" w:rsidRPr="00881738">
        <w:rPr>
          <w:rFonts w:ascii="Times New Roman" w:hAnsi="Times New Roman"/>
          <w:sz w:val="22"/>
          <w:szCs w:val="22"/>
          <w:lang w:eastAsia="en-US"/>
        </w:rPr>
        <w:t xml:space="preserve">hatáskörében eljáró Kápolnásnyék Község Polgármesterének </w:t>
      </w:r>
      <w:proofErr w:type="gramStart"/>
      <w:r w:rsidRPr="00881738">
        <w:rPr>
          <w:rFonts w:ascii="Times New Roman" w:hAnsi="Times New Roman"/>
          <w:sz w:val="22"/>
          <w:szCs w:val="22"/>
          <w:lang w:eastAsia="en-US"/>
        </w:rPr>
        <w:t>…….</w:t>
      </w:r>
      <w:proofErr w:type="gramEnd"/>
      <w:r w:rsidRPr="00881738">
        <w:rPr>
          <w:rFonts w:ascii="Times New Roman" w:hAnsi="Times New Roman"/>
          <w:sz w:val="22"/>
          <w:szCs w:val="22"/>
          <w:lang w:eastAsia="en-US"/>
        </w:rPr>
        <w:t>/2020. (I</w:t>
      </w:r>
      <w:r w:rsidR="00BD5D09" w:rsidRPr="00881738">
        <w:rPr>
          <w:rFonts w:ascii="Times New Roman" w:hAnsi="Times New Roman"/>
          <w:sz w:val="22"/>
          <w:szCs w:val="22"/>
          <w:lang w:eastAsia="en-US"/>
        </w:rPr>
        <w:t>V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. </w:t>
      </w:r>
      <w:r w:rsidR="00BD5D09" w:rsidRPr="00881738">
        <w:rPr>
          <w:rFonts w:ascii="Times New Roman" w:hAnsi="Times New Roman"/>
          <w:sz w:val="22"/>
          <w:szCs w:val="22"/>
          <w:lang w:eastAsia="en-US"/>
        </w:rPr>
        <w:t>…</w:t>
      </w:r>
      <w:r w:rsidRPr="00881738">
        <w:rPr>
          <w:rFonts w:ascii="Times New Roman" w:hAnsi="Times New Roman"/>
          <w:sz w:val="22"/>
          <w:szCs w:val="22"/>
          <w:lang w:eastAsia="en-US"/>
        </w:rPr>
        <w:t>.) számú határozata.</w:t>
      </w:r>
    </w:p>
    <w:p w14:paraId="2A212AFE" w14:textId="21AAD563" w:rsidR="00484080" w:rsidRPr="00881738" w:rsidRDefault="00484080" w:rsidP="00351B2B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Jelen vállalkozási szerződés Megrendelőnek a „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Kápolnásnyék </w:t>
      </w:r>
      <w:r w:rsidR="00351B2B" w:rsidRPr="00881738">
        <w:rPr>
          <w:rFonts w:ascii="Times New Roman" w:hAnsi="Times New Roman"/>
          <w:sz w:val="22"/>
          <w:szCs w:val="22"/>
          <w:lang w:eastAsia="hu-HU"/>
        </w:rPr>
        <w:t>Akácfavirág utca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felújítása”</w:t>
      </w:r>
      <w:r w:rsidRPr="00881738">
        <w:rPr>
          <w:rFonts w:ascii="Times New Roman" w:hAnsi="Times New Roman"/>
          <w:b/>
          <w:bCs/>
          <w:iCs/>
          <w:sz w:val="22"/>
          <w:szCs w:val="22"/>
          <w:lang w:eastAsia="en-US"/>
        </w:rPr>
        <w:t xml:space="preserve"> 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tárgyában lefolytatott ajánlatkérési eljárása eredményeképpen jött létre Felek között. </w:t>
      </w:r>
      <w:r w:rsidR="00351B2B" w:rsidRPr="00881738">
        <w:rPr>
          <w:rFonts w:ascii="Times New Roman" w:hAnsi="Times New Roman"/>
          <w:sz w:val="22"/>
          <w:szCs w:val="22"/>
          <w:lang w:eastAsia="en-US"/>
        </w:rPr>
        <w:t xml:space="preserve">Jelen szerződés elválaszthatatlan részét képezi </w:t>
      </w:r>
      <w:r w:rsidRPr="00881738">
        <w:rPr>
          <w:rFonts w:ascii="Times New Roman" w:hAnsi="Times New Roman"/>
          <w:sz w:val="22"/>
          <w:szCs w:val="22"/>
          <w:lang w:eastAsia="en-US"/>
        </w:rPr>
        <w:t>Vállalkozó 2020.0</w:t>
      </w:r>
      <w:r w:rsidR="00351B2B" w:rsidRPr="00881738">
        <w:rPr>
          <w:rFonts w:ascii="Times New Roman" w:hAnsi="Times New Roman"/>
          <w:sz w:val="22"/>
          <w:szCs w:val="22"/>
          <w:lang w:eastAsia="en-US"/>
        </w:rPr>
        <w:t>4</w:t>
      </w:r>
      <w:r w:rsidRPr="00881738">
        <w:rPr>
          <w:rFonts w:ascii="Times New Roman" w:hAnsi="Times New Roman"/>
          <w:sz w:val="22"/>
          <w:szCs w:val="22"/>
          <w:lang w:eastAsia="en-US"/>
        </w:rPr>
        <w:t>.</w:t>
      </w:r>
      <w:r w:rsidR="00351B2B" w:rsidRPr="00881738">
        <w:rPr>
          <w:rFonts w:ascii="Times New Roman" w:hAnsi="Times New Roman"/>
          <w:sz w:val="22"/>
          <w:szCs w:val="22"/>
          <w:lang w:eastAsia="en-US"/>
        </w:rPr>
        <w:t>02</w:t>
      </w:r>
      <w:r w:rsidRPr="00881738">
        <w:rPr>
          <w:rFonts w:ascii="Times New Roman" w:hAnsi="Times New Roman"/>
          <w:sz w:val="22"/>
          <w:szCs w:val="22"/>
          <w:lang w:eastAsia="en-US"/>
        </w:rPr>
        <w:t>-án kelt árajánlata</w:t>
      </w:r>
    </w:p>
    <w:p w14:paraId="557B1363" w14:textId="77777777" w:rsidR="00484080" w:rsidRPr="00881738" w:rsidRDefault="00484080" w:rsidP="00484080">
      <w:pPr>
        <w:suppressAutoHyphens w:val="0"/>
        <w:spacing w:line="276" w:lineRule="auto"/>
        <w:ind w:left="1637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36FA18BA" w14:textId="5C86A33F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Vállalkozó nyilatkozik, hogy az egyösszegű (</w:t>
      </w:r>
      <w:proofErr w:type="spellStart"/>
      <w:r w:rsidRPr="00881738">
        <w:rPr>
          <w:rFonts w:ascii="Times New Roman" w:hAnsi="Times New Roman"/>
          <w:sz w:val="22"/>
          <w:szCs w:val="22"/>
          <w:lang w:eastAsia="en-US"/>
        </w:rPr>
        <w:t>átalányáras</w:t>
      </w:r>
      <w:proofErr w:type="spellEnd"/>
      <w:r w:rsidRPr="00881738">
        <w:rPr>
          <w:rFonts w:ascii="Times New Roman" w:hAnsi="Times New Roman"/>
          <w:sz w:val="22"/>
          <w:szCs w:val="22"/>
          <w:lang w:eastAsia="en-US"/>
        </w:rPr>
        <w:t xml:space="preserve">) vállalási árát </w:t>
      </w:r>
      <w:r w:rsidR="00351B2B" w:rsidRPr="00881738">
        <w:rPr>
          <w:rFonts w:ascii="Times New Roman" w:hAnsi="Times New Roman"/>
          <w:sz w:val="22"/>
          <w:szCs w:val="22"/>
          <w:lang w:eastAsia="en-US"/>
        </w:rPr>
        <w:t>a műszaki paraméterek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 figyelembevételével alakította ki.</w:t>
      </w:r>
    </w:p>
    <w:p w14:paraId="37703D7A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67F3429E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II. A </w:t>
      </w:r>
      <w:r w:rsidRPr="00881738">
        <w:rPr>
          <w:rFonts w:ascii="Times New Roman" w:hAnsi="Times New Roman"/>
          <w:b/>
          <w:sz w:val="22"/>
          <w:szCs w:val="22"/>
          <w:u w:val="single"/>
          <w:lang w:eastAsia="en-US"/>
        </w:rPr>
        <w:t>Vállalkozási szerződés tárgya, a teljesítés helye, ideje, műszaki tartalom és mennyiség</w:t>
      </w:r>
    </w:p>
    <w:p w14:paraId="7A4F844E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u w:val="single"/>
          <w:lang w:eastAsia="en-US"/>
        </w:rPr>
      </w:pPr>
    </w:p>
    <w:p w14:paraId="5775045C" w14:textId="7E49FA3E" w:rsidR="00484080" w:rsidRPr="00881738" w:rsidRDefault="00484080" w:rsidP="000C40EC">
      <w:pPr>
        <w:numPr>
          <w:ilvl w:val="0"/>
          <w:numId w:val="14"/>
        </w:numPr>
        <w:suppressAutoHyphens w:val="0"/>
        <w:spacing w:after="200"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Jelen szerződés alapján Megrendelő megrendeli, Vállalkozó elvállalja </w:t>
      </w:r>
      <w:bookmarkStart w:id="16" w:name="_Hlk518989677"/>
      <w:r w:rsidRPr="00881738">
        <w:rPr>
          <w:rFonts w:ascii="Times New Roman" w:hAnsi="Times New Roman"/>
          <w:sz w:val="22"/>
          <w:szCs w:val="22"/>
          <w:lang w:eastAsia="hu-HU"/>
        </w:rPr>
        <w:t xml:space="preserve">Kápolnásnyék </w:t>
      </w:r>
      <w:bookmarkEnd w:id="16"/>
      <w:proofErr w:type="spellStart"/>
      <w:r w:rsidRPr="00881738">
        <w:rPr>
          <w:rFonts w:ascii="Times New Roman" w:hAnsi="Times New Roman"/>
          <w:sz w:val="22"/>
          <w:szCs w:val="22"/>
          <w:lang w:eastAsia="hu-HU"/>
        </w:rPr>
        <w:t>Csekés</w:t>
      </w:r>
      <w:proofErr w:type="spellEnd"/>
      <w:r w:rsidRPr="00881738">
        <w:rPr>
          <w:rFonts w:ascii="Times New Roman" w:hAnsi="Times New Roman"/>
          <w:sz w:val="22"/>
          <w:szCs w:val="22"/>
          <w:lang w:eastAsia="hu-HU"/>
        </w:rPr>
        <w:t xml:space="preserve"> </w:t>
      </w:r>
      <w:r w:rsidR="00351B2B" w:rsidRPr="00881738">
        <w:rPr>
          <w:rFonts w:ascii="Times New Roman" w:hAnsi="Times New Roman"/>
          <w:sz w:val="22"/>
          <w:szCs w:val="22"/>
          <w:lang w:eastAsia="hu-HU"/>
        </w:rPr>
        <w:t>Akácfavirág utca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 felújítási </w:t>
      </w:r>
      <w:r w:rsidRPr="00881738">
        <w:rPr>
          <w:rFonts w:ascii="Times New Roman" w:hAnsi="Times New Roman"/>
          <w:sz w:val="22"/>
          <w:szCs w:val="22"/>
          <w:lang w:eastAsia="en-US"/>
        </w:rPr>
        <w:t>munkálatainak elvégzését</w:t>
      </w:r>
      <w:r w:rsidRPr="00881738">
        <w:rPr>
          <w:rFonts w:ascii="Times New Roman" w:hAnsi="Times New Roman"/>
          <w:bCs/>
          <w:sz w:val="22"/>
          <w:szCs w:val="22"/>
          <w:lang w:eastAsia="en-US"/>
        </w:rPr>
        <w:t xml:space="preserve"> 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- továbbiakban együtt: Kivitelezés - a </w:t>
      </w:r>
      <w:r w:rsidR="00351B2B" w:rsidRPr="00881738">
        <w:rPr>
          <w:rFonts w:ascii="Times New Roman" w:hAnsi="Times New Roman"/>
          <w:sz w:val="22"/>
          <w:szCs w:val="22"/>
          <w:lang w:eastAsia="en-US"/>
        </w:rPr>
        <w:t>helyszínbejáráson elhangzottak és az árajánlatban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 foglalt műszaki tartalomnak és követelményeknek megfelelően.</w:t>
      </w:r>
    </w:p>
    <w:p w14:paraId="3F3521FA" w14:textId="170276BA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2.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 xml:space="preserve">Teljesítés helye: </w:t>
      </w:r>
      <w:r w:rsidRPr="00881738">
        <w:rPr>
          <w:rFonts w:ascii="Times New Roman" w:hAnsi="Times New Roman"/>
          <w:sz w:val="22"/>
          <w:szCs w:val="22"/>
          <w:lang w:eastAsia="hu-HU"/>
        </w:rPr>
        <w:t xml:space="preserve">Kápolnásnyék </w:t>
      </w:r>
      <w:r w:rsidR="00351B2B" w:rsidRPr="00881738">
        <w:rPr>
          <w:rFonts w:ascii="Times New Roman" w:hAnsi="Times New Roman"/>
          <w:sz w:val="22"/>
          <w:szCs w:val="22"/>
          <w:lang w:eastAsia="hu-HU"/>
        </w:rPr>
        <w:t>Akácfavirág utca.</w:t>
      </w:r>
    </w:p>
    <w:p w14:paraId="74654484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6C026DD7" w14:textId="0C5523C9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3.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 xml:space="preserve">Teljesítési határidő: Vállalkozó a Kivitelezést a munkaterület átadástól számított </w:t>
      </w:r>
      <w:r w:rsidR="00351B2B" w:rsidRPr="00881738">
        <w:rPr>
          <w:rFonts w:ascii="Times New Roman" w:hAnsi="Times New Roman"/>
          <w:sz w:val="22"/>
          <w:szCs w:val="22"/>
          <w:lang w:eastAsia="en-US"/>
        </w:rPr>
        <w:t>1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5 napon belül, de legkésőbb 2020. április 30. napjáig köteles elvégezni. Megrendelő előteljesítést elfogad. </w:t>
      </w:r>
    </w:p>
    <w:p w14:paraId="343CD4E8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CC08F3E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4.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>Felek rögzítik, hogy Vállalkozó akkor teljesít határidőre, amennyiben – figyelemmel az építőipari kivitelezési tevékenységről szóló 191/2009. (IX. 15.) Kormányrendelet 32. § (3) bekezdésében foglaltakra – a Kivitelezés átadás-átvételének időpontját jelen szerződés II/3. pontjában rögzített időtartamon belül jelöli meg és erről 5 nappal korábban írásban értesíti a megrendelőt – továbbiakban: Készre jelentés.</w:t>
      </w:r>
    </w:p>
    <w:p w14:paraId="2243F187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23957DC5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5.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>Vállalkozó tudomásul veszi, hogy a Készre jelentésben az átadás-átvétel időpontjaként kizárólag olyan időpontot jelölhet meg, amely időpontra a Kivitelezés 100%-ban és maradéktalanul megvalósul.</w:t>
      </w:r>
    </w:p>
    <w:p w14:paraId="3906AB1C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4FDF2205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6.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>Felek rögzítik, hogy amennyiben a Megrendelő a Készre jelentésben meghatározott átadás-átvétel napjától későbbi időpontban kezdi meg az átvételt - mely átvétel időpontja így a teljesítési határidőt túllépi - úgy Vállalkozó terhére jelen szerződés VI/1. pontjában foglalt jogkövetkezmény nem alkalmazható, Vállalkozó késedelme jogszerűen nem állapítható meg.</w:t>
      </w:r>
    </w:p>
    <w:p w14:paraId="3E28F348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4409E65A" w14:textId="5CBE598C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7.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 xml:space="preserve">A Kivitelezés műszaki tartalmát és mennyiségét </w:t>
      </w:r>
      <w:r w:rsidR="00351B2B" w:rsidRPr="00881738">
        <w:rPr>
          <w:rFonts w:ascii="Times New Roman" w:hAnsi="Times New Roman"/>
          <w:sz w:val="22"/>
          <w:szCs w:val="22"/>
          <w:lang w:eastAsia="en-US"/>
        </w:rPr>
        <w:t>az árajánlat tartalmazza.</w:t>
      </w:r>
    </w:p>
    <w:p w14:paraId="4AD6D254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2E4FACDE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8.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>Megrendelő kijelenti, hogy a Kivitelezést illetően az építésügyi és építésfelügyeleti hatósági eljárásokról és ellenőrzésekről, valamint az építésügyi hatósági szolgáltatásról szóló 312/2012. (XI. 8.) Kormányrendelet 17. §. (1a) bekezdésében foglaltak szerint jár el.</w:t>
      </w:r>
    </w:p>
    <w:p w14:paraId="41A79E02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56659901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2AB92E2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III. </w:t>
      </w:r>
      <w:r w:rsidRPr="00881738">
        <w:rPr>
          <w:rFonts w:ascii="Times New Roman" w:hAnsi="Times New Roman"/>
          <w:b/>
          <w:sz w:val="22"/>
          <w:szCs w:val="22"/>
          <w:u w:val="single"/>
          <w:lang w:eastAsia="en-US"/>
        </w:rPr>
        <w:t>Vállalkozói díj</w:t>
      </w:r>
    </w:p>
    <w:p w14:paraId="5B2EA192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u w:val="single"/>
          <w:lang w:eastAsia="en-US"/>
        </w:rPr>
      </w:pPr>
    </w:p>
    <w:p w14:paraId="26F94418" w14:textId="77777777" w:rsidR="00484080" w:rsidRPr="00881738" w:rsidRDefault="00484080" w:rsidP="00484080">
      <w:pPr>
        <w:numPr>
          <w:ilvl w:val="0"/>
          <w:numId w:val="15"/>
        </w:numPr>
        <w:suppressAutoHyphens w:val="0"/>
        <w:spacing w:after="200" w:line="288" w:lineRule="auto"/>
        <w:ind w:hanging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A Kivitelezés ellenszolgáltatásának a díja - továbbiakban: Vállalkozói díj- mindösszesen:</w:t>
      </w:r>
    </w:p>
    <w:p w14:paraId="43B60F55" w14:textId="2761C76D" w:rsidR="00484080" w:rsidRPr="00881738" w:rsidRDefault="00351B2B" w:rsidP="00484080">
      <w:pPr>
        <w:suppressAutoHyphens w:val="0"/>
        <w:spacing w:line="276" w:lineRule="auto"/>
        <w:ind w:left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b/>
          <w:iCs/>
          <w:sz w:val="22"/>
          <w:szCs w:val="22"/>
          <w:lang w:eastAsia="en-US" w:bidi="en-US"/>
        </w:rPr>
        <w:t>1.324.340</w:t>
      </w:r>
      <w:r w:rsidR="00484080" w:rsidRPr="00881738">
        <w:rPr>
          <w:rFonts w:ascii="Times New Roman" w:hAnsi="Times New Roman"/>
          <w:b/>
          <w:bCs/>
          <w:sz w:val="22"/>
          <w:szCs w:val="22"/>
          <w:lang w:eastAsia="en-US"/>
        </w:rPr>
        <w:t>,- Ft</w:t>
      </w:r>
      <w:r w:rsidR="00484080" w:rsidRPr="00881738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484080" w:rsidRPr="00881738">
        <w:rPr>
          <w:rFonts w:ascii="Times New Roman" w:hAnsi="Times New Roman"/>
          <w:b/>
          <w:bCs/>
          <w:sz w:val="22"/>
          <w:szCs w:val="22"/>
          <w:lang w:eastAsia="en-US"/>
        </w:rPr>
        <w:t>+ ÁFA</w:t>
      </w:r>
      <w:r w:rsidR="00484080" w:rsidRPr="00881738">
        <w:rPr>
          <w:rFonts w:ascii="Times New Roman" w:hAnsi="Times New Roman"/>
          <w:sz w:val="22"/>
          <w:szCs w:val="22"/>
          <w:lang w:eastAsia="en-US"/>
        </w:rPr>
        <w:t xml:space="preserve">, azaz </w:t>
      </w:r>
      <w:r w:rsidRPr="00881738">
        <w:rPr>
          <w:rFonts w:ascii="Times New Roman" w:hAnsi="Times New Roman"/>
          <w:sz w:val="22"/>
          <w:szCs w:val="22"/>
          <w:lang w:eastAsia="en-US"/>
        </w:rPr>
        <w:t>egymillió-háromszázhuszonnégyezer-háromszáznegyven</w:t>
      </w:r>
      <w:r w:rsidR="00484080" w:rsidRPr="00881738">
        <w:rPr>
          <w:rFonts w:ascii="Times New Roman" w:hAnsi="Times New Roman"/>
          <w:sz w:val="22"/>
          <w:szCs w:val="22"/>
          <w:lang w:eastAsia="en-US"/>
        </w:rPr>
        <w:t xml:space="preserve"> forint plusz ÁFA, minösszesen </w:t>
      </w:r>
      <w:proofErr w:type="gramStart"/>
      <w:r w:rsidRPr="00881738">
        <w:rPr>
          <w:rFonts w:ascii="Times New Roman" w:hAnsi="Times New Roman"/>
          <w:b/>
          <w:bCs/>
          <w:sz w:val="22"/>
          <w:szCs w:val="22"/>
          <w:lang w:eastAsia="en-US"/>
        </w:rPr>
        <w:t>1.681.912</w:t>
      </w:r>
      <w:r w:rsidR="00484080" w:rsidRPr="00881738">
        <w:rPr>
          <w:rFonts w:ascii="Times New Roman" w:hAnsi="Times New Roman"/>
          <w:b/>
          <w:bCs/>
          <w:sz w:val="22"/>
          <w:szCs w:val="22"/>
          <w:lang w:eastAsia="en-US"/>
        </w:rPr>
        <w:t>,-</w:t>
      </w:r>
      <w:proofErr w:type="gramEnd"/>
      <w:r w:rsidR="00484080" w:rsidRPr="00881738">
        <w:rPr>
          <w:rFonts w:ascii="Times New Roman" w:hAnsi="Times New Roman"/>
          <w:b/>
          <w:bCs/>
          <w:sz w:val="22"/>
          <w:szCs w:val="22"/>
          <w:lang w:eastAsia="en-US"/>
        </w:rPr>
        <w:t xml:space="preserve"> Ft</w:t>
      </w:r>
      <w:r w:rsidR="00484080" w:rsidRPr="00881738">
        <w:rPr>
          <w:rFonts w:ascii="Times New Roman" w:hAnsi="Times New Roman"/>
          <w:sz w:val="22"/>
          <w:szCs w:val="22"/>
          <w:lang w:eastAsia="en-US"/>
        </w:rPr>
        <w:t xml:space="preserve">, azaz </w:t>
      </w:r>
      <w:r w:rsidRPr="00881738">
        <w:rPr>
          <w:rFonts w:ascii="Times New Roman" w:hAnsi="Times New Roman"/>
          <w:sz w:val="22"/>
          <w:szCs w:val="22"/>
          <w:lang w:eastAsia="en-US"/>
        </w:rPr>
        <w:t>egymillió-hatszáznyolcvanegyezer-kilencszáztizenkettő</w:t>
      </w:r>
      <w:r w:rsidR="00484080" w:rsidRPr="00881738">
        <w:rPr>
          <w:rFonts w:ascii="Times New Roman" w:hAnsi="Times New Roman"/>
          <w:sz w:val="22"/>
          <w:szCs w:val="22"/>
          <w:lang w:eastAsia="en-US"/>
        </w:rPr>
        <w:t xml:space="preserve"> forint.</w:t>
      </w:r>
    </w:p>
    <w:p w14:paraId="3A76F5B6" w14:textId="77777777" w:rsidR="00484080" w:rsidRPr="00881738" w:rsidRDefault="00484080" w:rsidP="00484080">
      <w:pPr>
        <w:suppressAutoHyphens w:val="0"/>
        <w:spacing w:line="276" w:lineRule="auto"/>
        <w:ind w:hanging="720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00BD2C0D" w14:textId="77777777" w:rsidR="00484080" w:rsidRPr="00881738" w:rsidRDefault="00484080" w:rsidP="00484080">
      <w:pPr>
        <w:numPr>
          <w:ilvl w:val="0"/>
          <w:numId w:val="15"/>
        </w:numPr>
        <w:suppressAutoHyphens w:val="0"/>
        <w:spacing w:after="200" w:line="288" w:lineRule="auto"/>
        <w:ind w:hanging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A Vállalkozói díj a Kivitelezés megvalósításához szükséges minden díjat és költséget tartalmazza.</w:t>
      </w:r>
    </w:p>
    <w:p w14:paraId="2C28860F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</w:p>
    <w:p w14:paraId="29ABB203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IV. </w:t>
      </w:r>
      <w:r w:rsidRPr="00881738">
        <w:rPr>
          <w:rFonts w:ascii="Times New Roman" w:hAnsi="Times New Roman"/>
          <w:b/>
          <w:sz w:val="22"/>
          <w:szCs w:val="22"/>
          <w:u w:val="single"/>
          <w:lang w:eastAsia="en-US"/>
        </w:rPr>
        <w:t>A számlák kiegyenlítése</w:t>
      </w:r>
    </w:p>
    <w:p w14:paraId="2BEE2F07" w14:textId="77777777" w:rsidR="00484080" w:rsidRPr="00881738" w:rsidRDefault="00484080" w:rsidP="00484080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6B8EF675" w14:textId="77777777" w:rsidR="00484080" w:rsidRPr="00881738" w:rsidRDefault="00484080" w:rsidP="00484080">
      <w:pPr>
        <w:numPr>
          <w:ilvl w:val="0"/>
          <w:numId w:val="16"/>
        </w:numPr>
        <w:suppressAutoHyphens w:val="0"/>
        <w:spacing w:after="160" w:line="288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 w:rsidRPr="00881738">
        <w:rPr>
          <w:rFonts w:ascii="Times New Roman" w:eastAsia="Calibri" w:hAnsi="Times New Roman"/>
          <w:sz w:val="22"/>
          <w:szCs w:val="22"/>
          <w:lang w:eastAsia="hu-HU"/>
        </w:rPr>
        <w:t>Megrendelő előleget nem biztosít.</w:t>
      </w:r>
    </w:p>
    <w:p w14:paraId="6691DB51" w14:textId="77777777" w:rsidR="00484080" w:rsidRPr="00881738" w:rsidRDefault="00484080" w:rsidP="00484080">
      <w:pPr>
        <w:numPr>
          <w:ilvl w:val="0"/>
          <w:numId w:val="16"/>
        </w:numPr>
        <w:suppressAutoHyphens w:val="0"/>
        <w:spacing w:after="160" w:line="288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 w:rsidRPr="00881738">
        <w:rPr>
          <w:rFonts w:ascii="Times New Roman" w:eastAsia="Calibri" w:hAnsi="Times New Roman"/>
          <w:sz w:val="22"/>
          <w:szCs w:val="22"/>
          <w:lang w:eastAsia="hu-HU"/>
        </w:rPr>
        <w:t>Vállalkozó egy végszámla kibocsátására jogosult akkor, ha az átadás-átvétel megtörtént, és Megrendelő a teljesítést igazolta.</w:t>
      </w:r>
    </w:p>
    <w:p w14:paraId="0497932A" w14:textId="77777777" w:rsidR="00484080" w:rsidRPr="00881738" w:rsidRDefault="00484080" w:rsidP="00484080">
      <w:pPr>
        <w:numPr>
          <w:ilvl w:val="0"/>
          <w:numId w:val="16"/>
        </w:numPr>
        <w:suppressAutoHyphens w:val="0"/>
        <w:spacing w:after="160" w:line="288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 w:rsidRPr="00881738">
        <w:rPr>
          <w:rFonts w:ascii="Times New Roman" w:eastAsia="Calibri" w:hAnsi="Times New Roman"/>
          <w:sz w:val="22"/>
          <w:szCs w:val="22"/>
          <w:lang w:eastAsia="hu-HU"/>
        </w:rPr>
        <w:t>A szerződés szerinti ár a teljesítési igazolás Megrendelő általi aláírását követően kiállított végszámla alapján kerül kiegyenlítésre.</w:t>
      </w:r>
    </w:p>
    <w:p w14:paraId="45F5527A" w14:textId="77777777" w:rsidR="00484080" w:rsidRPr="00881738" w:rsidRDefault="00484080" w:rsidP="00484080">
      <w:pPr>
        <w:numPr>
          <w:ilvl w:val="0"/>
          <w:numId w:val="16"/>
        </w:numPr>
        <w:suppressAutoHyphens w:val="0"/>
        <w:spacing w:after="160" w:line="288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 w:rsidRPr="00881738">
        <w:rPr>
          <w:rFonts w:ascii="Times New Roman" w:eastAsia="Calibri" w:hAnsi="Times New Roman"/>
          <w:sz w:val="22"/>
          <w:szCs w:val="22"/>
          <w:lang w:eastAsia="hu-HU"/>
        </w:rPr>
        <w:t>A szerződés szerinti ár a teljesítési igazolás alapján Kápolnásnyék Község Önkormányzata nevére kiállított számla kézhezvételétől számított 15 napon belül átutalással kerül kiegyenlítésre.</w:t>
      </w:r>
    </w:p>
    <w:p w14:paraId="6F69F034" w14:textId="77777777" w:rsidR="00484080" w:rsidRPr="00881738" w:rsidRDefault="00484080" w:rsidP="00484080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4E30EB95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b/>
          <w:sz w:val="22"/>
          <w:szCs w:val="22"/>
          <w:lang w:eastAsia="en-US"/>
        </w:rPr>
      </w:pPr>
    </w:p>
    <w:p w14:paraId="45CA9429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V. </w:t>
      </w:r>
      <w:r w:rsidRPr="00881738">
        <w:rPr>
          <w:rFonts w:ascii="Times New Roman" w:hAnsi="Times New Roman"/>
          <w:b/>
          <w:sz w:val="22"/>
          <w:szCs w:val="22"/>
          <w:u w:val="single"/>
          <w:lang w:eastAsia="en-US"/>
        </w:rPr>
        <w:t>Kivitelezés megvalósítása</w:t>
      </w:r>
    </w:p>
    <w:p w14:paraId="07A2CB5B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0B60091A" w14:textId="2BFAB453" w:rsidR="00484080" w:rsidRPr="00881738" w:rsidRDefault="00484080" w:rsidP="00484080">
      <w:pPr>
        <w:numPr>
          <w:ilvl w:val="0"/>
          <w:numId w:val="17"/>
        </w:numPr>
        <w:suppressAutoHyphens w:val="0"/>
        <w:spacing w:after="200" w:line="288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A munkaterületet Megrendelő átadás-átvételi eljárás során bocsátja Vállalkozó rendelkezésére. A munkaterület átadásának időpontja legkésőbb </w:t>
      </w:r>
      <w:r w:rsidRPr="00881738">
        <w:rPr>
          <w:rFonts w:ascii="Times New Roman" w:hAnsi="Times New Roman"/>
          <w:b/>
          <w:sz w:val="22"/>
          <w:szCs w:val="22"/>
          <w:lang w:eastAsia="en-US"/>
        </w:rPr>
        <w:t>2020. 0</w:t>
      </w:r>
      <w:r w:rsidR="00351B2B" w:rsidRPr="00881738">
        <w:rPr>
          <w:rFonts w:ascii="Times New Roman" w:hAnsi="Times New Roman"/>
          <w:b/>
          <w:sz w:val="22"/>
          <w:szCs w:val="22"/>
          <w:lang w:eastAsia="en-US"/>
        </w:rPr>
        <w:t>4</w:t>
      </w: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. </w:t>
      </w:r>
      <w:r w:rsidR="00351B2B" w:rsidRPr="00881738">
        <w:rPr>
          <w:rFonts w:ascii="Times New Roman" w:hAnsi="Times New Roman"/>
          <w:b/>
          <w:sz w:val="22"/>
          <w:szCs w:val="22"/>
          <w:lang w:eastAsia="en-US"/>
        </w:rPr>
        <w:t>09</w:t>
      </w:r>
      <w:r w:rsidRPr="00881738">
        <w:rPr>
          <w:rFonts w:ascii="Times New Roman" w:hAnsi="Times New Roman"/>
          <w:b/>
          <w:sz w:val="22"/>
          <w:szCs w:val="22"/>
          <w:lang w:eastAsia="en-US"/>
        </w:rPr>
        <w:t>.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 napja, Megrendelő a naplót a munkaterület átadásakor nyitja meg.</w:t>
      </w:r>
    </w:p>
    <w:p w14:paraId="70B9F096" w14:textId="77777777" w:rsidR="00484080" w:rsidRPr="00881738" w:rsidRDefault="00484080" w:rsidP="00484080">
      <w:pPr>
        <w:numPr>
          <w:ilvl w:val="0"/>
          <w:numId w:val="17"/>
        </w:numPr>
        <w:suppressAutoHyphens w:val="0"/>
        <w:spacing w:after="200" w:line="288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A munkaterület átadása a Megrendelő kötelezettsége, a munkaterület átadás időpontjáról a Megrendelő az átadást megelőzően kellő időben értesíti a Vállalkozót. Felek a Kivitelezéssel kapcsolatos minden lényeges adatot, körülményt és utasítást az építési naplóban, a munkaterület átadásakor jegyzőkönyvben kötelesek egymással közölni.</w:t>
      </w:r>
    </w:p>
    <w:p w14:paraId="284FADB2" w14:textId="77777777" w:rsidR="00484080" w:rsidRPr="00881738" w:rsidRDefault="00484080" w:rsidP="00484080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3C73B3E" w14:textId="77777777" w:rsidR="00484080" w:rsidRPr="00881738" w:rsidRDefault="00484080" w:rsidP="00484080">
      <w:pPr>
        <w:numPr>
          <w:ilvl w:val="0"/>
          <w:numId w:val="17"/>
        </w:numPr>
        <w:suppressAutoHyphens w:val="0"/>
        <w:spacing w:after="200" w:line="288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lastRenderedPageBreak/>
        <w:t>A munkaterület átadási jegyzőkönyvben rögzített egyéb feltételeket a Vállalkozónak kell teljesíteni.</w:t>
      </w:r>
    </w:p>
    <w:p w14:paraId="57FF9314" w14:textId="77777777" w:rsidR="00484080" w:rsidRPr="00881738" w:rsidRDefault="00484080" w:rsidP="00484080">
      <w:pPr>
        <w:numPr>
          <w:ilvl w:val="0"/>
          <w:numId w:val="17"/>
        </w:numPr>
        <w:suppressAutoHyphens w:val="0"/>
        <w:spacing w:after="200" w:line="288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Az eltakarásra kerülő munkarészek eltakarás előtti beméretése - jogszabályi előírás szerinti körben – és dokumentálása Vállalkozó kötelessége. Vállalkozó köteles az eltakarásra kerülő munkarészeknél az eltakarást megelőző 3 nappal korábban Megrendelőt értesíteni. Az eltakarás csak a Megrendelő jóváhagyásával történhet meg. A beméretések és dokumentálások elmulasztása miatt felmerülő kár vagy költségtöbblet a Vállalkozót terheli.</w:t>
      </w:r>
    </w:p>
    <w:p w14:paraId="3E0EFF6C" w14:textId="77777777" w:rsidR="00484080" w:rsidRPr="00881738" w:rsidRDefault="00484080" w:rsidP="00484080">
      <w:pPr>
        <w:numPr>
          <w:ilvl w:val="0"/>
          <w:numId w:val="17"/>
        </w:numPr>
        <w:suppressAutoHyphens w:val="0"/>
        <w:spacing w:after="200" w:line="288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A műszaki átadás-átvételi eljárást az építőipari kivitelezési tevékenységről szóló 191/2009. (IX. 15.) Kormányrendelet 32. §-</w:t>
      </w:r>
      <w:proofErr w:type="spellStart"/>
      <w:r w:rsidRPr="00881738">
        <w:rPr>
          <w:rFonts w:ascii="Times New Roman" w:hAnsi="Times New Roman"/>
          <w:sz w:val="22"/>
          <w:szCs w:val="22"/>
          <w:lang w:eastAsia="en-US"/>
        </w:rPr>
        <w:t>ában</w:t>
      </w:r>
      <w:proofErr w:type="spellEnd"/>
      <w:r w:rsidRPr="00881738">
        <w:rPr>
          <w:rFonts w:ascii="Times New Roman" w:hAnsi="Times New Roman"/>
          <w:sz w:val="22"/>
          <w:szCs w:val="22"/>
          <w:lang w:eastAsia="en-US"/>
        </w:rPr>
        <w:t xml:space="preserve"> foglaltak szerint kell Vállalkozónak és Megrendelőnek lefolytatnia.</w:t>
      </w:r>
    </w:p>
    <w:p w14:paraId="4EADF817" w14:textId="77777777" w:rsidR="00484080" w:rsidRPr="00881738" w:rsidRDefault="00484080" w:rsidP="00484080">
      <w:pPr>
        <w:numPr>
          <w:ilvl w:val="0"/>
          <w:numId w:val="17"/>
        </w:numPr>
        <w:suppressAutoHyphens w:val="0"/>
        <w:spacing w:after="200" w:line="288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Az utófelülvizsgálati eljárást a Megrendelő hívja össze az eredményes műszaki átadás-átvételi eljárást követő egy év leteltének időpontjában.</w:t>
      </w:r>
    </w:p>
    <w:p w14:paraId="03135B82" w14:textId="77777777" w:rsidR="00484080" w:rsidRPr="00881738" w:rsidRDefault="00484080" w:rsidP="00484080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8AA32D7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</w:p>
    <w:p w14:paraId="546D26D1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VI. </w:t>
      </w:r>
      <w:r w:rsidRPr="00881738">
        <w:rPr>
          <w:rFonts w:ascii="Times New Roman" w:hAnsi="Times New Roman"/>
          <w:b/>
          <w:sz w:val="22"/>
          <w:szCs w:val="22"/>
          <w:u w:val="single"/>
          <w:lang w:eastAsia="en-US"/>
        </w:rPr>
        <w:t>Vállalkozó teljesítéssel kapcsolatos egyéb kötelezettségei és jogai</w:t>
      </w:r>
    </w:p>
    <w:p w14:paraId="7A77000E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424A1B03" w14:textId="77777777" w:rsidR="00484080" w:rsidRPr="00881738" w:rsidRDefault="00484080" w:rsidP="00484080">
      <w:pPr>
        <w:numPr>
          <w:ilvl w:val="0"/>
          <w:numId w:val="18"/>
        </w:numPr>
        <w:suppressAutoHyphens w:val="0"/>
        <w:spacing w:after="200" w:line="288" w:lineRule="auto"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>Amennyiben olyan okból, amelyért a Vállalkozó a felelős jelen szerződés II/3. pontjában meghatározott teljesítési határidőt elmulasztja, Megrendelő késedelmi kötbérre jogosult. A késedelmi kötbér mértéke a nettó vállalkozói díj 0,5 %-a/késedelmes nap. A késedelmi kötbért Megrendelő a teljesítési határidő eredménytelen elteltét követő naptól jelen szerződés II/4. és II/5. pontjaiban foglaltak betartásával a Vállalkozó által megjelölt átadás-átvétel napjáig számítja fel. A késedelmi kötbér maximuma a nettó vállalkozói díj 20%-a.</w:t>
      </w:r>
    </w:p>
    <w:p w14:paraId="2FFB1ABB" w14:textId="77777777" w:rsidR="00484080" w:rsidRPr="00881738" w:rsidRDefault="00484080" w:rsidP="00484080">
      <w:pPr>
        <w:numPr>
          <w:ilvl w:val="0"/>
          <w:numId w:val="18"/>
        </w:numPr>
        <w:suppressAutoHyphens w:val="0"/>
        <w:spacing w:after="200" w:line="288" w:lineRule="auto"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 xml:space="preserve">Megrendelő hibás teljesítés esetére </w:t>
      </w:r>
      <w:commentRangeStart w:id="17"/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>kötbért</w:t>
      </w:r>
      <w:commentRangeEnd w:id="17"/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commentReference w:id="17"/>
      </w: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 xml:space="preserve"> köt ki. A hibás teljesítési kötbér mértéke 0,5 %. A kötbér alapja a nettó vállalkozói díj. Amennyiben Megrendelő kijavítást vagy kicserélést igényel, a késedelemre megállapított mértékű kötbért kell alkalmazni a hiba közlésétől a hiba kijavításáig vagy kicseréléséig terjedő időtartamra. A hibás teljesítési kötbér maximális összege a teljes nettó vállalkozási díj 20 %-a.</w:t>
      </w:r>
    </w:p>
    <w:p w14:paraId="7DC7927D" w14:textId="77777777" w:rsidR="00484080" w:rsidRPr="00881738" w:rsidRDefault="00484080" w:rsidP="00484080">
      <w:pPr>
        <w:numPr>
          <w:ilvl w:val="0"/>
          <w:numId w:val="18"/>
        </w:numPr>
        <w:suppressAutoHyphens w:val="0"/>
        <w:spacing w:after="200" w:line="288" w:lineRule="auto"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>Vállalkozó a Szerződés Vállalkozónak felróható okból történő nem teljesítése esetén meghiúsulási kötbérre jogosult, melynek mértéke a teljes nettó vállalkozói díj 30%-a.</w:t>
      </w:r>
    </w:p>
    <w:p w14:paraId="2F45681A" w14:textId="77777777" w:rsidR="00484080" w:rsidRPr="00881738" w:rsidRDefault="00484080" w:rsidP="00484080">
      <w:pPr>
        <w:numPr>
          <w:ilvl w:val="0"/>
          <w:numId w:val="18"/>
        </w:numPr>
        <w:suppressAutoHyphens w:val="0"/>
        <w:spacing w:after="200" w:line="288" w:lineRule="auto"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>Vállalkozó köteles a Kivitelezés során mindenkor a jogszabálynak megfelelő építési naplót vezetni. Vállalkozó köteles a Megrendelő műszaki ellenőre által megjelölt időpontra kitűzött egyeztetésen és ellenőrzésen részt venni és a kért tájékoztatást és felvilágosítást megadni.</w:t>
      </w:r>
    </w:p>
    <w:p w14:paraId="5B66FFE3" w14:textId="77777777" w:rsidR="00484080" w:rsidRPr="00881738" w:rsidRDefault="00484080" w:rsidP="00484080">
      <w:pPr>
        <w:numPr>
          <w:ilvl w:val="0"/>
          <w:numId w:val="18"/>
        </w:numPr>
        <w:suppressAutoHyphens w:val="0"/>
        <w:spacing w:after="200" w:line="288" w:lineRule="auto"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>Vállalkozó kötelezettsége a munkaterület biztonságos elzárása és környezetének rendben tartása, őrzése, valamint a szükséges figyelmeztető jelzések elhelyezése a vonatkozó hatályos jogszabályok figyelembevételével. A munkaterületen bekövetkező balesetekért és káresetekért Vállalkozót terheli a felelősség.</w:t>
      </w:r>
    </w:p>
    <w:p w14:paraId="7FC4188A" w14:textId="77777777" w:rsidR="00484080" w:rsidRPr="00881738" w:rsidRDefault="00484080" w:rsidP="00484080">
      <w:pPr>
        <w:numPr>
          <w:ilvl w:val="0"/>
          <w:numId w:val="18"/>
        </w:numPr>
        <w:suppressAutoHyphens w:val="0"/>
        <w:spacing w:after="200" w:line="288" w:lineRule="auto"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>Vállalkozó köteles a Kivitelezést úgy megszervezni, hogy biztosítsa a munka gazdaságos és gyors befejezését. Vállalkozó a Kivitelezés során köteles folyamatosan egyeztetni a Megrendelővel.</w:t>
      </w:r>
    </w:p>
    <w:p w14:paraId="20EE57A7" w14:textId="77777777" w:rsidR="00484080" w:rsidRPr="00881738" w:rsidRDefault="00484080" w:rsidP="00484080">
      <w:pPr>
        <w:suppressAutoHyphens w:val="0"/>
        <w:spacing w:after="200" w:line="288" w:lineRule="auto"/>
        <w:ind w:left="720"/>
        <w:contextualSpacing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</w:p>
    <w:p w14:paraId="72A55C56" w14:textId="77777777" w:rsidR="00484080" w:rsidRPr="00881738" w:rsidRDefault="00484080" w:rsidP="00484080">
      <w:pPr>
        <w:numPr>
          <w:ilvl w:val="0"/>
          <w:numId w:val="18"/>
        </w:numPr>
        <w:suppressAutoHyphens w:val="0"/>
        <w:spacing w:after="200" w:line="288" w:lineRule="auto"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lastRenderedPageBreak/>
        <w:t>Vállalkozó köteles a Kivitelezés során keletkezett törmeléket és hulladékot a hulladékról szóló 2012. évi CLXXXV. törvény alapján kezelni. Az elszállított törmelék és hulladék hulladéklerakó telep által igazolt befogadására vonatkozó bizonylatot, iratot Vállalkozó köteles átadni a műszaki ellenőrnek.</w:t>
      </w:r>
    </w:p>
    <w:p w14:paraId="03836D95" w14:textId="77777777" w:rsidR="00484080" w:rsidRPr="00881738" w:rsidRDefault="00484080" w:rsidP="00484080">
      <w:pPr>
        <w:numPr>
          <w:ilvl w:val="0"/>
          <w:numId w:val="18"/>
        </w:numPr>
        <w:suppressAutoHyphens w:val="0"/>
        <w:spacing w:after="200" w:line="288" w:lineRule="auto"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>Vállalkozó alvállalkozó igénybevételére jogosult. Vállalkozó a szerződés teljesítésének időtartama alatt köteles Megrendelőnek minden további, a teljesítésbe bevonni kívánt alvállalkozót előzetesen bejelenteni.</w:t>
      </w:r>
    </w:p>
    <w:p w14:paraId="468E4C1C" w14:textId="77777777" w:rsidR="00484080" w:rsidRPr="00881738" w:rsidRDefault="00484080" w:rsidP="00484080">
      <w:pPr>
        <w:numPr>
          <w:ilvl w:val="0"/>
          <w:numId w:val="18"/>
        </w:numPr>
        <w:suppressAutoHyphens w:val="0"/>
        <w:spacing w:after="200" w:line="288" w:lineRule="auto"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>A teljesítésben részt vevő Alvállalkozó nem vehet igénybe saját teljesítésének 50%-át meghaladó mértékben további közreműködőt.</w:t>
      </w:r>
    </w:p>
    <w:p w14:paraId="2069266D" w14:textId="77777777" w:rsidR="00484080" w:rsidRPr="00881738" w:rsidRDefault="00484080" w:rsidP="00484080">
      <w:pPr>
        <w:numPr>
          <w:ilvl w:val="0"/>
          <w:numId w:val="18"/>
        </w:numPr>
        <w:suppressAutoHyphens w:val="0"/>
        <w:spacing w:after="200" w:line="288" w:lineRule="auto"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>Vállalkozó kijelenti, hogy a Kivitelezéshez szükséges minden személyi, tárgyi és pénzügyi feltétel rendelkezésére áll.</w:t>
      </w:r>
    </w:p>
    <w:p w14:paraId="35B93598" w14:textId="77777777" w:rsidR="00484080" w:rsidRPr="00881738" w:rsidRDefault="00484080" w:rsidP="00484080">
      <w:pPr>
        <w:numPr>
          <w:ilvl w:val="0"/>
          <w:numId w:val="18"/>
        </w:numPr>
        <w:suppressAutoHyphens w:val="0"/>
        <w:spacing w:after="200" w:line="288" w:lineRule="auto"/>
        <w:jc w:val="both"/>
        <w:rPr>
          <w:rFonts w:ascii="Times New Roman" w:hAnsi="Times New Roman"/>
          <w:iCs/>
          <w:sz w:val="22"/>
          <w:szCs w:val="22"/>
          <w:lang w:eastAsia="en-US" w:bidi="en-US"/>
        </w:rPr>
      </w:pPr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 xml:space="preserve">Vállalkozó felelősséggel tartozik a hatályos munkaügyi, munka-, tűz- és egészségvédelmi, valamint biztonságtechnikai előírások betartásáért. Vállalkozó nyilatkozik, hogy a munkavégzés teljes időszaka alatt munka-, tűz- és egészségvédelmi, valamint biztonságtechnikai szempontból </w:t>
      </w:r>
      <w:proofErr w:type="gramStart"/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>teljes körűen</w:t>
      </w:r>
      <w:proofErr w:type="gramEnd"/>
      <w:r w:rsidRPr="00881738">
        <w:rPr>
          <w:rFonts w:ascii="Times New Roman" w:hAnsi="Times New Roman"/>
          <w:iCs/>
          <w:sz w:val="22"/>
          <w:szCs w:val="22"/>
          <w:lang w:eastAsia="en-US" w:bidi="en-US"/>
        </w:rPr>
        <w:t xml:space="preserve"> felelősséget vállal a tárgyi munkával összefüggő tevékenységből esetlegesen eredő mindenféle személyi és vagyoni káreseményre.</w:t>
      </w:r>
    </w:p>
    <w:p w14:paraId="1D49E74E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b/>
          <w:sz w:val="22"/>
          <w:szCs w:val="22"/>
          <w:lang w:eastAsia="en-US"/>
        </w:rPr>
      </w:pPr>
    </w:p>
    <w:p w14:paraId="373B6212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VII. </w:t>
      </w:r>
      <w:r w:rsidRPr="00881738">
        <w:rPr>
          <w:rFonts w:ascii="Times New Roman" w:hAnsi="Times New Roman"/>
          <w:b/>
          <w:sz w:val="22"/>
          <w:szCs w:val="22"/>
          <w:u w:val="single"/>
          <w:lang w:eastAsia="en-US"/>
        </w:rPr>
        <w:t>Megrendelő teljesítéssel kapcsolatos kötelezettségei és jogai</w:t>
      </w:r>
    </w:p>
    <w:p w14:paraId="7C2E11FF" w14:textId="77777777" w:rsidR="00484080" w:rsidRPr="00881738" w:rsidRDefault="00484080" w:rsidP="00484080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0E754C17" w14:textId="77777777" w:rsidR="00484080" w:rsidRPr="00881738" w:rsidRDefault="00484080" w:rsidP="00484080">
      <w:pPr>
        <w:numPr>
          <w:ilvl w:val="0"/>
          <w:numId w:val="19"/>
        </w:numPr>
        <w:suppressAutoHyphens w:val="0"/>
        <w:spacing w:after="200" w:line="288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Megrendelő műszaki ellenőre az általa megjelölt időpontban, de legalább 5 naponként jogosult ellenőrizni a Kivitelezést, amely során az addig már elvégzett, a folyamatban lévő és az elvégzendő munkákról felvilágosítást kérhet és tájékoztatást adhat.</w:t>
      </w:r>
    </w:p>
    <w:p w14:paraId="7DF34C15" w14:textId="77777777" w:rsidR="00484080" w:rsidRPr="00881738" w:rsidRDefault="00484080" w:rsidP="00484080">
      <w:pPr>
        <w:numPr>
          <w:ilvl w:val="0"/>
          <w:numId w:val="19"/>
        </w:numPr>
        <w:suppressAutoHyphens w:val="0"/>
        <w:spacing w:after="200" w:line="288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Megrendelő műszaki ellenőre az ellenőrzés során köteles a Vállalkozó naplóbejegyzésére hatályosan válaszolni.</w:t>
      </w:r>
    </w:p>
    <w:p w14:paraId="79BAAA4D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</w:p>
    <w:p w14:paraId="092442BD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VIII. </w:t>
      </w:r>
      <w:r w:rsidRPr="00881738">
        <w:rPr>
          <w:rFonts w:ascii="Times New Roman" w:hAnsi="Times New Roman"/>
          <w:b/>
          <w:sz w:val="22"/>
          <w:szCs w:val="22"/>
          <w:u w:val="single"/>
          <w:lang w:eastAsia="en-US"/>
        </w:rPr>
        <w:t>Átadás-átvétel</w:t>
      </w:r>
    </w:p>
    <w:p w14:paraId="4F20FC64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</w:p>
    <w:p w14:paraId="3F7F56DA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1. 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 xml:space="preserve">Az átadás-átvételi eljárásról Felek – mindkét fél részéről aláírt - jegyzőkönyvet vesznek fel, amelyben rögzítik a Kivitelezési munka átvételét vagy annak megtagadását, az észlelt mennyiségi hiányokat és minőségi hibákat, valamint a Megrendelő által érvényesíteni kívánt szavatossági igényeket. A megállapított hibákat, hiányokat Vállalkozónak a jegyzőkönyvben rögzített határidőn belül ki kell küszöbölnie, továbbá el kell végeznie valamely hatóság által előírt munkákat is. Szerződő felek az újabb átadás-átvételre olyan póthatáridőt tűznek ki, amely elegendő a hibák (hiányok) kiküszöbölésére. Ha ez a póthatáridő is eredménytelenül telik el, akkor Megrendelő gyakorolhatja a hibás teljesítésből eredő jogait. </w:t>
      </w:r>
    </w:p>
    <w:p w14:paraId="1333D0D3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45DEEA25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2.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 xml:space="preserve">Megrendelő nem tagadhatja meg az átvételt a rendeltetésszerű használatot nem akadályozó kisebb jelentőségű hibák, hiányosságok miatt. </w:t>
      </w:r>
    </w:p>
    <w:p w14:paraId="13C96FD3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31D3B816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</w:p>
    <w:p w14:paraId="2249F3F1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IX. </w:t>
      </w:r>
      <w:r w:rsidRPr="00881738">
        <w:rPr>
          <w:rFonts w:ascii="Times New Roman" w:hAnsi="Times New Roman"/>
          <w:b/>
          <w:sz w:val="22"/>
          <w:szCs w:val="22"/>
          <w:u w:val="single"/>
          <w:lang w:eastAsia="en-US"/>
        </w:rPr>
        <w:t>Jótállás</w:t>
      </w:r>
    </w:p>
    <w:p w14:paraId="0A203720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0EF808C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lastRenderedPageBreak/>
        <w:t>1.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 xml:space="preserve">Vállalkozó az elvégzett munkára </w:t>
      </w:r>
      <w:r w:rsidRPr="00881738">
        <w:rPr>
          <w:rFonts w:ascii="Times New Roman" w:hAnsi="Times New Roman"/>
          <w:b/>
          <w:sz w:val="22"/>
          <w:szCs w:val="22"/>
          <w:lang w:eastAsia="en-US"/>
        </w:rPr>
        <w:t>60 hónap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 jótállást vállal. Megrendelő köteles a jótállási időszakon belül az esetleges jótállási munka elvégzésére való felhívást a Vállalkozó székhelyére írásban megküldeni. A jótállási időszakon belül Vállalkozó a Megrendelő által jelzett, a hibásan teljesített munkarészek kijavítását 15 napon belül, amennyiben ezt az időjárás vagy a javítási technológia nem teszi lehetővé, úgy az időjárás okozta akadály elhárulását követően vagy a technológia feltételek szakmailag indokolt határidőre történő biztosítása után haladéktalanul köteles megkezdeni és a műszakilag indokolt időtartamon belül térítésmentesen befejezni. A balesetveszélyt jelentő meghibásodás esetén a balesetveszély elhárításáról azonnal intézkednie kell a Vállalkozónak. Üzemeltetést gátló meghibásodás esetén a hiba elhárításának időtartama maximum 48 óra.</w:t>
      </w:r>
    </w:p>
    <w:p w14:paraId="4F233DFF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60E2FE3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2.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>Felek rögzítik, hogy Vállalkozó a jótállás körében végzett hibaelhárításért ellenszolgáltatást, költségtérítést nem követelhet.</w:t>
      </w:r>
    </w:p>
    <w:p w14:paraId="394FDF8C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483FCDA8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52C19107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X. </w:t>
      </w:r>
      <w:r w:rsidRPr="00881738">
        <w:rPr>
          <w:rFonts w:ascii="Times New Roman" w:hAnsi="Times New Roman"/>
          <w:b/>
          <w:sz w:val="22"/>
          <w:szCs w:val="22"/>
          <w:u w:val="single"/>
          <w:lang w:eastAsia="en-US"/>
        </w:rPr>
        <w:t>A szerződés módosítása</w:t>
      </w:r>
    </w:p>
    <w:p w14:paraId="66E5A211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2874EEE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1.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>Jelen szerződés csak írásban módosítható.</w:t>
      </w:r>
    </w:p>
    <w:p w14:paraId="6BEBB163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4C011442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2.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 xml:space="preserve">Amennyiben a jelen szerződésben bármelyik szerződő fél adószáma, székhelye, fizetési számla száma, kapcsolattartásra megjelölt személye, illetőleg Vállalkozó tekintetében a cégjegyzékszáma megváltozna, Felek szerződésmódosítás nélkül a Szerződés mellékletének tekintik a megváltozott adatokat tartalmazó kiegészítést. Felek rögzítik, hogy az Ajánlatban szereplő, meghatározott gyártmányra, típusra történő hivatkozások csak a tárgy jellegének egyértelmű meghatározása érdekében történtek, ezért a Megrendelő - azokkal mindenben egyenértékű terméket elfogad a kivitelezés során. A Megrendelő írásos nyilatkozatban elfogadott, a szükséges releváns dokumentumokkal alátámasztott és műszakilag egyenértékűnek tartott, a kivitelezés során eszközölt termékkiváltást Felek szerződésmódosítással a Szerződés mellékletének tekintik, amennyiben a termékkiváltás nem jár a Vállalkozási díj módosításával. </w:t>
      </w:r>
    </w:p>
    <w:p w14:paraId="6072F407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35089865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XI. </w:t>
      </w:r>
      <w:r w:rsidRPr="00881738">
        <w:rPr>
          <w:rFonts w:ascii="Times New Roman" w:hAnsi="Times New Roman"/>
          <w:b/>
          <w:sz w:val="22"/>
          <w:szCs w:val="22"/>
          <w:u w:val="single"/>
          <w:lang w:eastAsia="en-US"/>
        </w:rPr>
        <w:t>Kapcsolattartás</w:t>
      </w:r>
    </w:p>
    <w:p w14:paraId="25CB2B17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7E40E75F" w14:textId="77777777" w:rsidR="00484080" w:rsidRPr="00881738" w:rsidRDefault="00484080" w:rsidP="00484080">
      <w:pPr>
        <w:numPr>
          <w:ilvl w:val="0"/>
          <w:numId w:val="20"/>
        </w:numPr>
        <w:suppressAutoHyphens w:val="0"/>
        <w:spacing w:after="200" w:line="288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Vállalkozó részéről a Kivitelezés elvégzésért felelős kapcsolattartó személy:</w:t>
      </w:r>
    </w:p>
    <w:p w14:paraId="1AF9156F" w14:textId="4BE48B99" w:rsidR="00484080" w:rsidRPr="00881738" w:rsidRDefault="00484080" w:rsidP="00484080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Név: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</w:r>
      <w:r w:rsidRPr="00881738">
        <w:rPr>
          <w:rFonts w:ascii="Times New Roman" w:hAnsi="Times New Roman"/>
          <w:sz w:val="22"/>
          <w:szCs w:val="22"/>
          <w:lang w:eastAsia="en-US"/>
        </w:rPr>
        <w:tab/>
      </w:r>
    </w:p>
    <w:p w14:paraId="60B808C8" w14:textId="4F17D37D" w:rsidR="00484080" w:rsidRPr="00881738" w:rsidRDefault="00484080" w:rsidP="00484080">
      <w:pPr>
        <w:suppressAutoHyphens w:val="0"/>
        <w:spacing w:line="276" w:lineRule="auto"/>
        <w:ind w:left="3544" w:hanging="2835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Cím:                  </w:t>
      </w:r>
    </w:p>
    <w:p w14:paraId="0F35C91C" w14:textId="6019447D" w:rsidR="00484080" w:rsidRPr="00881738" w:rsidRDefault="00484080" w:rsidP="00484080">
      <w:pPr>
        <w:suppressAutoHyphens w:val="0"/>
        <w:spacing w:line="276" w:lineRule="auto"/>
        <w:ind w:left="142" w:hanging="142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ab/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 xml:space="preserve"> Tel.: 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</w:r>
      <w:r w:rsidRPr="00881738">
        <w:rPr>
          <w:rFonts w:ascii="Times New Roman" w:hAnsi="Times New Roman"/>
          <w:sz w:val="22"/>
          <w:szCs w:val="22"/>
          <w:lang w:eastAsia="en-US"/>
        </w:rPr>
        <w:tab/>
      </w:r>
    </w:p>
    <w:p w14:paraId="1D70F298" w14:textId="446566B2" w:rsidR="00484080" w:rsidRPr="00881738" w:rsidRDefault="00484080" w:rsidP="00484080">
      <w:pPr>
        <w:suppressAutoHyphens w:val="0"/>
        <w:spacing w:line="276" w:lineRule="auto"/>
        <w:ind w:left="142" w:hanging="142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ab/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 xml:space="preserve"> E-mail: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</w:r>
    </w:p>
    <w:p w14:paraId="11176645" w14:textId="77777777" w:rsidR="00484080" w:rsidRPr="00881738" w:rsidRDefault="00484080" w:rsidP="00484080">
      <w:pPr>
        <w:suppressAutoHyphens w:val="0"/>
        <w:spacing w:line="276" w:lineRule="auto"/>
        <w:ind w:left="142" w:hanging="142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2862CCC5" w14:textId="77777777" w:rsidR="00484080" w:rsidRPr="00881738" w:rsidRDefault="00484080" w:rsidP="00484080">
      <w:pPr>
        <w:numPr>
          <w:ilvl w:val="0"/>
          <w:numId w:val="20"/>
        </w:numPr>
        <w:suppressAutoHyphens w:val="0"/>
        <w:spacing w:after="200" w:line="288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Megrendelő kapcsolattartója, teljesítésigazolója:</w:t>
      </w:r>
    </w:p>
    <w:p w14:paraId="715662D4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1A1A40E0" w14:textId="77777777" w:rsidR="00484080" w:rsidRPr="00881738" w:rsidRDefault="00484080" w:rsidP="00484080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Név: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>Podhorszki István polgármester</w:t>
      </w: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 </w:t>
      </w:r>
    </w:p>
    <w:p w14:paraId="7C378D8A" w14:textId="77777777" w:rsidR="00484080" w:rsidRPr="00881738" w:rsidRDefault="00484080" w:rsidP="00484080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 Cím: 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>2475 Kápolnásnyék, Fő utca 28.</w:t>
      </w:r>
    </w:p>
    <w:p w14:paraId="7A3DE1DD" w14:textId="77777777" w:rsidR="00484080" w:rsidRPr="00881738" w:rsidRDefault="00484080" w:rsidP="00484080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 Tel.:          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>+36 70 382 3748</w:t>
      </w:r>
    </w:p>
    <w:p w14:paraId="330EC981" w14:textId="77777777" w:rsidR="00484080" w:rsidRPr="00881738" w:rsidRDefault="00484080" w:rsidP="00484080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 E-mail: 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</w:r>
      <w:hyperlink r:id="rId9" w:history="1">
        <w:r w:rsidRPr="00881738">
          <w:rPr>
            <w:rFonts w:ascii="Times New Roman" w:hAnsi="Times New Roman"/>
            <w:color w:val="0000FF"/>
            <w:sz w:val="22"/>
            <w:szCs w:val="22"/>
            <w:u w:val="single"/>
            <w:lang w:eastAsia="en-US"/>
          </w:rPr>
          <w:t>polgarmester@kapolnasnyek.hu</w:t>
        </w:r>
      </w:hyperlink>
      <w:r w:rsidRPr="00881738">
        <w:rPr>
          <w:rFonts w:ascii="Times New Roman" w:hAnsi="Times New Roman"/>
          <w:sz w:val="22"/>
          <w:szCs w:val="22"/>
          <w:lang w:eastAsia="en-US"/>
        </w:rPr>
        <w:t xml:space="preserve"> </w:t>
      </w:r>
    </w:p>
    <w:p w14:paraId="59553B32" w14:textId="77777777" w:rsidR="00484080" w:rsidRPr="00881738" w:rsidRDefault="00484080" w:rsidP="00484080">
      <w:pPr>
        <w:suppressAutoHyphens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35CCC521" w14:textId="77777777" w:rsidR="00484080" w:rsidRPr="00881738" w:rsidRDefault="00484080" w:rsidP="00484080">
      <w:pPr>
        <w:numPr>
          <w:ilvl w:val="0"/>
          <w:numId w:val="20"/>
        </w:numPr>
        <w:suppressAutoHyphens w:val="0"/>
        <w:spacing w:after="200" w:line="288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lastRenderedPageBreak/>
        <w:t>Felek kölcsönösen tudomásul veszik, hogy kapcsolattartásra megjelölt képviselőik semmilyen olyan kérdésben, amely a szerződés módosítását tenné szükségessé, jognyilatkozatot nem tehetnek.</w:t>
      </w:r>
    </w:p>
    <w:p w14:paraId="7C673264" w14:textId="77777777" w:rsidR="00484080" w:rsidRPr="00881738" w:rsidRDefault="00484080" w:rsidP="00484080">
      <w:pPr>
        <w:numPr>
          <w:ilvl w:val="0"/>
          <w:numId w:val="20"/>
        </w:numPr>
        <w:suppressAutoHyphens w:val="0"/>
        <w:spacing w:after="200" w:line="288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Felek kölcsönösen kötelesek egymást minden olyan körülményről haladéktalanul értesíteni, amely a kivitelezés eredményességét veszélyezteti vagy gátolja. Amennyiben a szerződés teljesítését veszélyeztető vagy gátló körülmény nem a Vállalkozó érdekkörében merül </w:t>
      </w:r>
      <w:proofErr w:type="gramStart"/>
      <w:r w:rsidRPr="00881738">
        <w:rPr>
          <w:rFonts w:ascii="Times New Roman" w:hAnsi="Times New Roman"/>
          <w:sz w:val="22"/>
          <w:szCs w:val="22"/>
          <w:lang w:eastAsia="en-US"/>
        </w:rPr>
        <w:t>fel,-</w:t>
      </w:r>
      <w:proofErr w:type="gramEnd"/>
      <w:r w:rsidRPr="00881738">
        <w:rPr>
          <w:rFonts w:ascii="Times New Roman" w:hAnsi="Times New Roman"/>
          <w:sz w:val="22"/>
          <w:szCs w:val="22"/>
          <w:lang w:eastAsia="en-US"/>
        </w:rPr>
        <w:t xml:space="preserve"> amennyiben erre jogosult - az akadály elhárítása érdekében Megrendelő haladéktalanul intézkedik, Vállalkozó pedig közreműködik. A munkavégzésre alkalmatlan időszakokat Felek az építési naplóban rögzítik. </w:t>
      </w:r>
    </w:p>
    <w:p w14:paraId="1E05118E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en-US"/>
        </w:rPr>
      </w:pPr>
    </w:p>
    <w:p w14:paraId="437F255D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XII. </w:t>
      </w:r>
      <w:r w:rsidRPr="00881738">
        <w:rPr>
          <w:rFonts w:ascii="Times New Roman" w:hAnsi="Times New Roman"/>
          <w:b/>
          <w:sz w:val="22"/>
          <w:szCs w:val="22"/>
          <w:u w:val="single"/>
          <w:lang w:eastAsia="en-US"/>
        </w:rPr>
        <w:t>Egyéb rendelkezések</w:t>
      </w:r>
    </w:p>
    <w:p w14:paraId="7FC94423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u w:val="single"/>
          <w:lang w:eastAsia="en-US"/>
        </w:rPr>
      </w:pPr>
    </w:p>
    <w:p w14:paraId="6747ED5F" w14:textId="77777777" w:rsidR="00484080" w:rsidRPr="00881738" w:rsidRDefault="00484080" w:rsidP="00484080">
      <w:pPr>
        <w:numPr>
          <w:ilvl w:val="0"/>
          <w:numId w:val="21"/>
        </w:numPr>
        <w:suppressAutoHyphens w:val="0"/>
        <w:spacing w:after="200" w:line="288" w:lineRule="auto"/>
        <w:ind w:hanging="720"/>
        <w:jc w:val="both"/>
        <w:rPr>
          <w:rFonts w:ascii="Times New Roman" w:hAnsi="Times New Roman"/>
          <w:sz w:val="22"/>
          <w:szCs w:val="22"/>
          <w:u w:val="single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Felek a szerződés megkötése és a teljesítése kapcsán keletkezett esetleges jogviták elintézését közvetlen tárgyalások útján kísérlik meg. Ennek </w:t>
      </w:r>
      <w:proofErr w:type="spellStart"/>
      <w:r w:rsidRPr="00881738">
        <w:rPr>
          <w:rFonts w:ascii="Times New Roman" w:hAnsi="Times New Roman"/>
          <w:sz w:val="22"/>
          <w:szCs w:val="22"/>
          <w:lang w:eastAsia="en-US"/>
        </w:rPr>
        <w:t>eredménytelensége</w:t>
      </w:r>
      <w:proofErr w:type="spellEnd"/>
      <w:r w:rsidRPr="00881738">
        <w:rPr>
          <w:rFonts w:ascii="Times New Roman" w:hAnsi="Times New Roman"/>
          <w:sz w:val="22"/>
          <w:szCs w:val="22"/>
          <w:lang w:eastAsia="en-US"/>
        </w:rPr>
        <w:t xml:space="preserve"> esetén alávetik magukat a polgári perrendtartásról szóló 2016. évi CXXX. törvényben meghatározott értékhatártól függően I. fokon a Székesfehérvári Járásbíróság, </w:t>
      </w:r>
      <w:commentRangeStart w:id="18"/>
      <w:r w:rsidRPr="00881738">
        <w:rPr>
          <w:rFonts w:ascii="Times New Roman" w:hAnsi="Times New Roman"/>
          <w:sz w:val="22"/>
          <w:szCs w:val="22"/>
          <w:lang w:eastAsia="en-US"/>
        </w:rPr>
        <w:t>illetve a Székesfehérvári Törvényszék</w:t>
      </w:r>
      <w:commentRangeEnd w:id="18"/>
      <w:r w:rsidRPr="00881738">
        <w:rPr>
          <w:rFonts w:ascii="Times New Roman" w:hAnsi="Times New Roman"/>
          <w:sz w:val="22"/>
          <w:szCs w:val="22"/>
          <w:lang w:eastAsia="en-US"/>
        </w:rPr>
        <w:commentReference w:id="18"/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 kizárólagos illetékességének.</w:t>
      </w:r>
    </w:p>
    <w:p w14:paraId="7FA70A58" w14:textId="77777777" w:rsidR="00484080" w:rsidRPr="00881738" w:rsidRDefault="00484080" w:rsidP="00484080">
      <w:pPr>
        <w:numPr>
          <w:ilvl w:val="0"/>
          <w:numId w:val="21"/>
        </w:numPr>
        <w:suppressAutoHyphens w:val="0"/>
        <w:spacing w:after="200" w:line="288" w:lineRule="auto"/>
        <w:ind w:hanging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 xml:space="preserve">Vállalkozó kijelenti, hogy a szerződés teljesítésének teljes időtartama alatt tulajdonosi szerkezetét Megrendelő számára megismerhetővé teszi. </w:t>
      </w:r>
    </w:p>
    <w:p w14:paraId="587C3C86" w14:textId="77777777" w:rsidR="00484080" w:rsidRPr="00881738" w:rsidRDefault="00484080" w:rsidP="00484080">
      <w:pPr>
        <w:suppressAutoHyphens w:val="0"/>
        <w:spacing w:line="276" w:lineRule="auto"/>
        <w:ind w:left="709" w:hanging="709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7.</w:t>
      </w:r>
      <w:r w:rsidRPr="00881738">
        <w:rPr>
          <w:rFonts w:ascii="Times New Roman" w:hAnsi="Times New Roman"/>
          <w:sz w:val="22"/>
          <w:szCs w:val="22"/>
          <w:lang w:eastAsia="en-US"/>
        </w:rPr>
        <w:tab/>
        <w:t>Jelen szerződésben nem szabályozott kérdésekben a Ptk., továbbá a mindenkor hatályos vonatkozó jogszabályok rendelkezéseit kell alkalmazni.</w:t>
      </w:r>
    </w:p>
    <w:p w14:paraId="312ACCBA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51FCD290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t>Kelt: Kápolnásnyék, 2020. ……………</w:t>
      </w:r>
      <w:proofErr w:type="gramStart"/>
      <w:r w:rsidRPr="00881738">
        <w:rPr>
          <w:rFonts w:ascii="Times New Roman" w:hAnsi="Times New Roman"/>
          <w:sz w:val="22"/>
          <w:szCs w:val="22"/>
          <w:lang w:eastAsia="en-US"/>
        </w:rPr>
        <w:t>…….</w:t>
      </w:r>
      <w:proofErr w:type="gramEnd"/>
      <w:r w:rsidRPr="00881738">
        <w:rPr>
          <w:rFonts w:ascii="Times New Roman" w:hAnsi="Times New Roman"/>
          <w:sz w:val="22"/>
          <w:szCs w:val="22"/>
          <w:lang w:eastAsia="en-US"/>
        </w:rPr>
        <w:t>.</w:t>
      </w:r>
    </w:p>
    <w:p w14:paraId="6B26B3BA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46C9E978" w14:textId="77777777" w:rsidR="00484080" w:rsidRPr="00881738" w:rsidRDefault="00484080" w:rsidP="00484080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54"/>
        <w:gridCol w:w="4518"/>
      </w:tblGrid>
      <w:tr w:rsidR="00484080" w:rsidRPr="00881738" w14:paraId="2A3A7E04" w14:textId="77777777" w:rsidTr="00484080">
        <w:trPr>
          <w:trHeight w:val="1893"/>
          <w:jc w:val="center"/>
        </w:trPr>
        <w:tc>
          <w:tcPr>
            <w:tcW w:w="4652" w:type="dxa"/>
            <w:vAlign w:val="center"/>
            <w:hideMark/>
          </w:tcPr>
          <w:p w14:paraId="4B0E8705" w14:textId="77777777" w:rsidR="00484080" w:rsidRPr="00881738" w:rsidRDefault="00484080" w:rsidP="00484080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8173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Kápolnásnyék Község</w:t>
            </w:r>
          </w:p>
          <w:p w14:paraId="075EB046" w14:textId="77777777" w:rsidR="00484080" w:rsidRPr="00881738" w:rsidRDefault="00484080" w:rsidP="00484080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8173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Önkormányzata</w:t>
            </w:r>
          </w:p>
          <w:p w14:paraId="569D1EA8" w14:textId="77777777" w:rsidR="00484080" w:rsidRPr="00881738" w:rsidRDefault="00484080" w:rsidP="00484080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8173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Podhorszki István</w:t>
            </w:r>
          </w:p>
          <w:p w14:paraId="64ADF9D5" w14:textId="77777777" w:rsidR="00484080" w:rsidRPr="00881738" w:rsidRDefault="00484080" w:rsidP="00484080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8173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polgármester</w:t>
            </w:r>
          </w:p>
          <w:p w14:paraId="01564250" w14:textId="77777777" w:rsidR="00484080" w:rsidRPr="00881738" w:rsidRDefault="00484080" w:rsidP="00484080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81738">
              <w:rPr>
                <w:rFonts w:ascii="Times New Roman" w:hAnsi="Times New Roman"/>
                <w:sz w:val="22"/>
                <w:szCs w:val="22"/>
                <w:lang w:eastAsia="en-US"/>
              </w:rPr>
              <w:t>Megrendelő</w:t>
            </w:r>
          </w:p>
        </w:tc>
        <w:tc>
          <w:tcPr>
            <w:tcW w:w="4635" w:type="dxa"/>
            <w:vAlign w:val="center"/>
          </w:tcPr>
          <w:p w14:paraId="653ABA0C" w14:textId="77777777" w:rsidR="00484080" w:rsidRPr="00881738" w:rsidRDefault="00484080" w:rsidP="00484080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</w:pPr>
          </w:p>
          <w:p w14:paraId="1900470A" w14:textId="77777777" w:rsidR="00484080" w:rsidRPr="00881738" w:rsidRDefault="00484080" w:rsidP="00484080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</w:pPr>
          </w:p>
          <w:p w14:paraId="3AB2000F" w14:textId="77777777" w:rsidR="00484080" w:rsidRPr="00881738" w:rsidRDefault="00484080" w:rsidP="00484080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en-US"/>
              </w:rPr>
            </w:pPr>
          </w:p>
          <w:p w14:paraId="59B9067B" w14:textId="77777777" w:rsidR="00484080" w:rsidRPr="00881738" w:rsidRDefault="00484080" w:rsidP="00484080">
            <w:pPr>
              <w:suppressAutoHyphens w:val="0"/>
              <w:spacing w:before="60" w:after="60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81738">
              <w:rPr>
                <w:rFonts w:ascii="Times New Roman" w:hAnsi="Times New Roman"/>
                <w:sz w:val="22"/>
                <w:szCs w:val="22"/>
                <w:lang w:eastAsia="en-US"/>
              </w:rPr>
              <w:t>Vállalkozó</w:t>
            </w:r>
          </w:p>
        </w:tc>
      </w:tr>
    </w:tbl>
    <w:p w14:paraId="27F84FB8" w14:textId="77777777" w:rsidR="00427495" w:rsidRPr="00881738" w:rsidRDefault="00427495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528BE2A7" w14:textId="77777777" w:rsidR="00DC77DC" w:rsidRPr="00881738" w:rsidRDefault="00DC77DC" w:rsidP="00DC77D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5B82FB68" w14:textId="2BA93803" w:rsidR="00881738" w:rsidRPr="00881738" w:rsidRDefault="00881738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  <w:lang w:eastAsia="en-US"/>
        </w:rPr>
      </w:pPr>
      <w:r w:rsidRPr="00881738">
        <w:rPr>
          <w:rFonts w:ascii="Times New Roman" w:hAnsi="Times New Roman"/>
          <w:sz w:val="22"/>
          <w:szCs w:val="22"/>
          <w:lang w:eastAsia="en-US"/>
        </w:rPr>
        <w:br w:type="page"/>
      </w:r>
    </w:p>
    <w:p w14:paraId="130D1D4A" w14:textId="26CB02D9" w:rsidR="00184749" w:rsidRPr="00881738" w:rsidRDefault="00184749" w:rsidP="00184749">
      <w:pPr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 w:rsidRPr="00881738">
        <w:rPr>
          <w:rFonts w:ascii="Times New Roman" w:hAnsi="Times New Roman"/>
          <w:b/>
          <w:sz w:val="22"/>
          <w:szCs w:val="22"/>
          <w:lang w:eastAsia="hu-HU"/>
        </w:rPr>
        <w:lastRenderedPageBreak/>
        <w:t>Kápolnásnyék Község Önkormányzat Képviselő-testületének</w:t>
      </w:r>
    </w:p>
    <w:p w14:paraId="79294E2F" w14:textId="77777777" w:rsidR="00184749" w:rsidRPr="00881738" w:rsidRDefault="00184749" w:rsidP="00184749">
      <w:pPr>
        <w:suppressAutoHyphens w:val="0"/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 w:rsidRPr="00881738">
        <w:rPr>
          <w:rFonts w:ascii="Times New Roman" w:hAnsi="Times New Roman"/>
          <w:b/>
          <w:sz w:val="22"/>
          <w:szCs w:val="22"/>
          <w:lang w:eastAsia="hu-HU"/>
        </w:rPr>
        <w:t>hatáskörében eljáró</w:t>
      </w:r>
    </w:p>
    <w:p w14:paraId="40A96B04" w14:textId="56F5122F" w:rsidR="00184749" w:rsidRPr="00881738" w:rsidRDefault="00184749" w:rsidP="00184749">
      <w:pPr>
        <w:suppressAutoHyphens w:val="0"/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 w:rsidRPr="00881738">
        <w:rPr>
          <w:rFonts w:ascii="Times New Roman" w:hAnsi="Times New Roman"/>
          <w:b/>
          <w:sz w:val="22"/>
          <w:szCs w:val="22"/>
          <w:lang w:eastAsia="hu-HU"/>
        </w:rPr>
        <w:t>Kápolnásnyék Község Polgármesterének</w:t>
      </w:r>
    </w:p>
    <w:p w14:paraId="3E7B61BA" w14:textId="77777777" w:rsidR="00184749" w:rsidRPr="00881738" w:rsidRDefault="00184749" w:rsidP="00184749">
      <w:pPr>
        <w:suppressAutoHyphens w:val="0"/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 w:rsidRPr="00881738">
        <w:rPr>
          <w:rFonts w:ascii="Times New Roman" w:hAnsi="Times New Roman"/>
          <w:b/>
          <w:sz w:val="22"/>
          <w:szCs w:val="22"/>
          <w:lang w:eastAsia="hu-HU"/>
        </w:rPr>
        <w:t>…/2020. (IV.08.)</w:t>
      </w:r>
    </w:p>
    <w:p w14:paraId="1E60FE47" w14:textId="77777777" w:rsidR="00184749" w:rsidRPr="00881738" w:rsidRDefault="00184749" w:rsidP="00184749">
      <w:pPr>
        <w:suppressAutoHyphens w:val="0"/>
        <w:jc w:val="center"/>
        <w:rPr>
          <w:rFonts w:ascii="Times New Roman" w:hAnsi="Times New Roman"/>
          <w:b/>
          <w:caps/>
          <w:spacing w:val="20"/>
          <w:sz w:val="22"/>
          <w:szCs w:val="22"/>
          <w:lang w:eastAsia="hu-HU"/>
        </w:rPr>
      </w:pPr>
      <w:r w:rsidRPr="00881738">
        <w:rPr>
          <w:rFonts w:ascii="Times New Roman" w:hAnsi="Times New Roman"/>
          <w:b/>
          <w:caps/>
          <w:spacing w:val="20"/>
          <w:sz w:val="22"/>
          <w:szCs w:val="22"/>
          <w:lang w:eastAsia="hu-HU"/>
        </w:rPr>
        <w:t>határozata</w:t>
      </w:r>
    </w:p>
    <w:p w14:paraId="0A07BE3E" w14:textId="77777777" w:rsidR="00184749" w:rsidRPr="00881738" w:rsidRDefault="00184749" w:rsidP="00184749">
      <w:pPr>
        <w:suppressAutoHyphens w:val="0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023A0F2B" w14:textId="6829E3DC" w:rsidR="00184749" w:rsidRPr="00881738" w:rsidRDefault="00184749" w:rsidP="00184749">
      <w:pPr>
        <w:suppressAutoHyphens w:val="0"/>
        <w:jc w:val="center"/>
        <w:rPr>
          <w:rFonts w:ascii="Times New Roman" w:hAnsi="Times New Roman"/>
          <w:b/>
          <w:bCs/>
          <w:sz w:val="22"/>
          <w:szCs w:val="22"/>
          <w:lang w:eastAsia="hu-HU"/>
        </w:rPr>
      </w:pPr>
      <w:r w:rsidRPr="00881738">
        <w:rPr>
          <w:rFonts w:ascii="Times New Roman" w:hAnsi="Times New Roman"/>
          <w:b/>
          <w:bCs/>
          <w:sz w:val="22"/>
          <w:szCs w:val="22"/>
          <w:lang w:eastAsia="hu-HU"/>
        </w:rPr>
        <w:t xml:space="preserve">2475 Kápolnásnyék, </w:t>
      </w:r>
      <w:r w:rsidR="00FD190B" w:rsidRPr="00881738">
        <w:rPr>
          <w:rFonts w:ascii="Times New Roman" w:hAnsi="Times New Roman"/>
          <w:b/>
          <w:bCs/>
          <w:sz w:val="22"/>
          <w:szCs w:val="22"/>
          <w:lang w:eastAsia="hu-HU"/>
        </w:rPr>
        <w:t>Akácfavirág utca</w:t>
      </w:r>
      <w:r w:rsidRPr="00881738">
        <w:rPr>
          <w:rFonts w:ascii="Times New Roman" w:hAnsi="Times New Roman"/>
          <w:b/>
          <w:bCs/>
          <w:sz w:val="22"/>
          <w:szCs w:val="22"/>
          <w:lang w:eastAsia="hu-HU"/>
        </w:rPr>
        <w:t xml:space="preserve"> felújítása</w:t>
      </w:r>
    </w:p>
    <w:p w14:paraId="5FC60183" w14:textId="77777777" w:rsidR="00184749" w:rsidRPr="00881738" w:rsidRDefault="00184749" w:rsidP="00184749">
      <w:pPr>
        <w:suppressAutoHyphens w:val="0"/>
        <w:jc w:val="center"/>
        <w:rPr>
          <w:rFonts w:ascii="Times New Roman" w:hAnsi="Times New Roman"/>
          <w:sz w:val="22"/>
          <w:szCs w:val="22"/>
          <w:lang w:eastAsia="hu-HU"/>
        </w:rPr>
      </w:pPr>
    </w:p>
    <w:p w14:paraId="0864A164" w14:textId="3C481675" w:rsidR="00184749" w:rsidRPr="00881738" w:rsidRDefault="00184749" w:rsidP="009D5B50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81738">
        <w:rPr>
          <w:rFonts w:ascii="Times New Roman" w:eastAsia="Calibri" w:hAnsi="Times New Roman"/>
          <w:sz w:val="22"/>
          <w:szCs w:val="22"/>
          <w:lang w:eastAsia="en-US"/>
        </w:rPr>
        <w:t xml:space="preserve">Kápolnásnyék Község Polgármestere </w:t>
      </w:r>
      <w:r w:rsidR="009D5B50" w:rsidRPr="00881738">
        <w:rPr>
          <w:rFonts w:ascii="Times New Roman" w:eastAsia="Calibri" w:hAnsi="Times New Roman"/>
          <w:sz w:val="22"/>
          <w:szCs w:val="22"/>
          <w:lang w:eastAsia="en-US"/>
        </w:rPr>
        <w:t xml:space="preserve">a döntéshozatal körülményei kapcsán az alábbiakat </w:t>
      </w:r>
      <w:r w:rsidRPr="00881738">
        <w:rPr>
          <w:rFonts w:ascii="Times New Roman" w:eastAsia="Calibri" w:hAnsi="Times New Roman"/>
          <w:sz w:val="22"/>
          <w:szCs w:val="22"/>
          <w:lang w:eastAsia="en-US"/>
        </w:rPr>
        <w:t>rögzíti</w:t>
      </w:r>
      <w:r w:rsidR="009D5B50" w:rsidRPr="00881738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179038B9" w14:textId="70612C4D" w:rsidR="00184749" w:rsidRPr="00881738" w:rsidRDefault="00184749" w:rsidP="009D5B50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81738">
        <w:rPr>
          <w:rFonts w:ascii="Times New Roman" w:eastAsia="Calibri" w:hAnsi="Times New Roman"/>
          <w:sz w:val="22"/>
          <w:szCs w:val="22"/>
          <w:lang w:eastAsia="en-US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</w:t>
      </w:r>
      <w:r w:rsidR="009D5B50" w:rsidRPr="00881738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12DCCEF1" w14:textId="61E5B9D1" w:rsidR="00184749" w:rsidRPr="00881738" w:rsidRDefault="009D5B50" w:rsidP="009D5B50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81738">
        <w:rPr>
          <w:rFonts w:ascii="Times New Roman" w:eastAsia="Calibri" w:hAnsi="Times New Roman"/>
          <w:sz w:val="22"/>
          <w:szCs w:val="22"/>
          <w:lang w:eastAsia="en-US"/>
        </w:rPr>
        <w:t>A</w:t>
      </w:r>
      <w:r w:rsidR="00184749" w:rsidRPr="00881738">
        <w:rPr>
          <w:rFonts w:ascii="Times New Roman" w:eastAsia="Calibri" w:hAnsi="Times New Roman"/>
          <w:sz w:val="22"/>
          <w:szCs w:val="22"/>
          <w:lang w:eastAsia="en-US"/>
        </w:rPr>
        <w:t xml:space="preserve">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3BFBB18E" w14:textId="77777777" w:rsidR="00184749" w:rsidRPr="00881738" w:rsidRDefault="00184749" w:rsidP="00184749">
      <w:pPr>
        <w:suppressAutoHyphens w:val="0"/>
        <w:spacing w:after="200" w:line="276" w:lineRule="auto"/>
        <w:ind w:left="36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</w:p>
    <w:p w14:paraId="1B3D8095" w14:textId="6CE622E3" w:rsidR="00FD190B" w:rsidRPr="00881738" w:rsidRDefault="00FD190B" w:rsidP="00184749">
      <w:pPr>
        <w:pStyle w:val="Listaszerbekezds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81738">
        <w:rPr>
          <w:rFonts w:ascii="Times New Roman" w:eastAsia="Calibri" w:hAnsi="Times New Roman"/>
          <w:sz w:val="22"/>
          <w:szCs w:val="22"/>
          <w:lang w:eastAsia="en-US"/>
        </w:rPr>
        <w:t>Kápolnásnyék Község Önkormányzat Képviselő-testület az államháztartáson kívüli forrás átadásáról, átvételéről szóló 5/2018 (V. 29.) önkormányzati rendelet 11. §-</w:t>
      </w:r>
      <w:proofErr w:type="spellStart"/>
      <w:r w:rsidRPr="00881738">
        <w:rPr>
          <w:rFonts w:ascii="Times New Roman" w:eastAsia="Calibri" w:hAnsi="Times New Roman"/>
          <w:sz w:val="22"/>
          <w:szCs w:val="22"/>
          <w:lang w:eastAsia="en-US"/>
        </w:rPr>
        <w:t>ában</w:t>
      </w:r>
      <w:proofErr w:type="spellEnd"/>
      <w:r w:rsidRPr="00881738">
        <w:rPr>
          <w:rFonts w:ascii="Times New Roman" w:eastAsia="Calibri" w:hAnsi="Times New Roman"/>
          <w:sz w:val="22"/>
          <w:szCs w:val="22"/>
          <w:lang w:eastAsia="en-US"/>
        </w:rPr>
        <w:t xml:space="preserve"> foglaltak szerint megállapodást köt a Kápolnásnyék Akácfavirág utcai Lakóközösséggel az utca felújítására fordítandó összegnek, mint államháztartáson kívüli forrásnak az átvételéről a jelen határozat melléklete szerint.</w:t>
      </w:r>
    </w:p>
    <w:p w14:paraId="2ABD6B2A" w14:textId="3C8D7E92" w:rsidR="00184749" w:rsidRPr="00881738" w:rsidRDefault="00184749" w:rsidP="00184749">
      <w:pPr>
        <w:pStyle w:val="Listaszerbekezds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81738">
        <w:rPr>
          <w:rFonts w:ascii="Times New Roman" w:eastAsia="Calibri" w:hAnsi="Times New Roman"/>
          <w:sz w:val="22"/>
          <w:szCs w:val="22"/>
          <w:lang w:eastAsia="en-US"/>
        </w:rPr>
        <w:t xml:space="preserve">A Kápolnásnyék 2475 </w:t>
      </w:r>
      <w:r w:rsidR="00FD190B" w:rsidRPr="00881738">
        <w:rPr>
          <w:rFonts w:ascii="Times New Roman" w:eastAsia="Calibri" w:hAnsi="Times New Roman"/>
          <w:sz w:val="22"/>
          <w:szCs w:val="22"/>
          <w:lang w:eastAsia="en-US"/>
        </w:rPr>
        <w:t xml:space="preserve">Akácfavirág utca </w:t>
      </w:r>
      <w:r w:rsidRPr="00881738">
        <w:rPr>
          <w:rFonts w:ascii="Times New Roman" w:eastAsia="Calibri" w:hAnsi="Times New Roman"/>
          <w:sz w:val="22"/>
          <w:szCs w:val="22"/>
          <w:lang w:eastAsia="en-US"/>
        </w:rPr>
        <w:t>felújítására érkezett árajánlat áttekintését követően az alábbiak szerint döntöttem. Kápolnásnyék Község Önkormányzat a döntéselőkészítő iratban foglalt tartalommal szerződést köt a</w:t>
      </w:r>
      <w:r w:rsidR="00FD190B" w:rsidRPr="00881738">
        <w:rPr>
          <w:rFonts w:ascii="Times New Roman" w:eastAsia="Calibri" w:hAnsi="Times New Roman"/>
          <w:sz w:val="22"/>
          <w:szCs w:val="22"/>
          <w:lang w:eastAsia="en-US"/>
        </w:rPr>
        <w:t>z</w:t>
      </w:r>
      <w:r w:rsidRPr="00881738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FD190B" w:rsidRPr="00881738">
        <w:rPr>
          <w:rFonts w:ascii="Times New Roman" w:hAnsi="Times New Roman"/>
          <w:b/>
          <w:bCs/>
          <w:iCs/>
          <w:sz w:val="22"/>
          <w:szCs w:val="22"/>
          <w:lang w:eastAsia="en-US"/>
        </w:rPr>
        <w:t>Útéppark Kft</w:t>
      </w:r>
      <w:r w:rsidRPr="00881738">
        <w:rPr>
          <w:rFonts w:ascii="Times New Roman" w:hAnsi="Times New Roman"/>
          <w:b/>
          <w:bCs/>
          <w:iCs/>
          <w:sz w:val="22"/>
          <w:szCs w:val="22"/>
          <w:lang w:eastAsia="en-US"/>
        </w:rPr>
        <w:t>.-vel</w:t>
      </w:r>
      <w:r w:rsidRPr="00881738">
        <w:rPr>
          <w:rFonts w:ascii="Times New Roman" w:hAnsi="Times New Roman"/>
          <w:b/>
          <w:sz w:val="22"/>
          <w:szCs w:val="22"/>
          <w:lang w:eastAsia="en-US"/>
        </w:rPr>
        <w:t xml:space="preserve"> 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(székhely: </w:t>
      </w:r>
      <w:r w:rsidR="00FD190B" w:rsidRPr="00881738">
        <w:rPr>
          <w:rFonts w:ascii="Times New Roman" w:hAnsi="Times New Roman"/>
          <w:sz w:val="22"/>
          <w:szCs w:val="22"/>
          <w:lang w:eastAsia="en-US"/>
        </w:rPr>
        <w:t>8000 Székesfehérvár, Szlovák u. 6.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), és a munkát tőle </w:t>
      </w:r>
      <w:proofErr w:type="gramStart"/>
      <w:r w:rsidR="00FD190B" w:rsidRPr="00881738">
        <w:rPr>
          <w:rFonts w:ascii="Times New Roman" w:hAnsi="Times New Roman"/>
          <w:sz w:val="22"/>
          <w:szCs w:val="22"/>
          <w:lang w:eastAsia="en-US"/>
        </w:rPr>
        <w:t>1.324.340,-</w:t>
      </w:r>
      <w:proofErr w:type="gramEnd"/>
      <w:r w:rsidR="00FD190B" w:rsidRPr="00881738">
        <w:rPr>
          <w:rFonts w:ascii="Times New Roman" w:hAnsi="Times New Roman"/>
          <w:sz w:val="22"/>
          <w:szCs w:val="22"/>
          <w:lang w:eastAsia="en-US"/>
        </w:rPr>
        <w:t xml:space="preserve"> Ft + Áfa, 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mindösszesen </w:t>
      </w:r>
      <w:r w:rsidR="00FD190B" w:rsidRPr="00881738">
        <w:rPr>
          <w:rFonts w:ascii="Times New Roman" w:hAnsi="Times New Roman"/>
          <w:sz w:val="22"/>
          <w:szCs w:val="22"/>
          <w:lang w:eastAsia="en-US"/>
        </w:rPr>
        <w:t>1.681.912</w:t>
      </w:r>
      <w:r w:rsidRPr="00881738">
        <w:rPr>
          <w:rFonts w:ascii="Times New Roman" w:hAnsi="Times New Roman"/>
          <w:sz w:val="22"/>
          <w:szCs w:val="22"/>
          <w:lang w:eastAsia="en-US"/>
        </w:rPr>
        <w:t xml:space="preserve"> Ft ellenében megrendeli.</w:t>
      </w:r>
    </w:p>
    <w:p w14:paraId="687C3D03" w14:textId="73E1E7FB" w:rsidR="00A75367" w:rsidRPr="00881738" w:rsidRDefault="00A75367" w:rsidP="00184749">
      <w:pPr>
        <w:pStyle w:val="Listaszerbekezds"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81738">
        <w:rPr>
          <w:rFonts w:ascii="Times New Roman" w:eastAsia="Calibri" w:hAnsi="Times New Roman"/>
          <w:sz w:val="22"/>
          <w:szCs w:val="22"/>
          <w:lang w:eastAsia="en-US"/>
        </w:rPr>
        <w:t xml:space="preserve">A beruházás fedezetét az Önkormányzat </w:t>
      </w:r>
      <w:r w:rsidR="00FD190B" w:rsidRPr="00881738">
        <w:rPr>
          <w:rFonts w:ascii="Times New Roman" w:eastAsia="Calibri" w:hAnsi="Times New Roman"/>
          <w:sz w:val="22"/>
          <w:szCs w:val="22"/>
          <w:lang w:eastAsia="en-US"/>
        </w:rPr>
        <w:t>részére az Akácfavirág utcai Lakóközösség által forrásátadási megállapodásban rögzítettek szerint átadott forrás terhére biztosítom.</w:t>
      </w:r>
    </w:p>
    <w:p w14:paraId="3FC4E4C7" w14:textId="77777777" w:rsidR="00184749" w:rsidRPr="00881738" w:rsidRDefault="00184749" w:rsidP="00184749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</w:p>
    <w:p w14:paraId="434DDDFB" w14:textId="77777777" w:rsidR="00184749" w:rsidRPr="00881738" w:rsidRDefault="00184749" w:rsidP="00184749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 w:rsidRPr="00881738">
        <w:rPr>
          <w:rFonts w:ascii="Times New Roman" w:eastAsia="Calibri" w:hAnsi="Times New Roman"/>
          <w:sz w:val="22"/>
          <w:szCs w:val="22"/>
          <w:lang w:eastAsia="hu-HU"/>
        </w:rPr>
        <w:t>Felkérem a jegyzőt, hogy a határozatom végrehajtásához szükséges intézkedéseket haladéktalanul tegye meg.</w:t>
      </w:r>
    </w:p>
    <w:p w14:paraId="1D49B0F7" w14:textId="77777777" w:rsidR="00184749" w:rsidRPr="00881738" w:rsidRDefault="00184749" w:rsidP="00184749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</w:p>
    <w:p w14:paraId="2F16B1D9" w14:textId="77777777" w:rsidR="00184749" w:rsidRPr="00881738" w:rsidRDefault="00184749" w:rsidP="00184749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 w:rsidRPr="00881738">
        <w:rPr>
          <w:rFonts w:ascii="Times New Roman" w:eastAsia="Calibri" w:hAnsi="Times New Roman"/>
          <w:sz w:val="22"/>
          <w:szCs w:val="22"/>
          <w:u w:val="single"/>
          <w:lang w:eastAsia="hu-HU"/>
        </w:rPr>
        <w:t>A határozat végrehajtásáért felelős</w:t>
      </w:r>
      <w:r w:rsidRPr="00881738">
        <w:rPr>
          <w:rFonts w:ascii="Times New Roman" w:eastAsia="Calibri" w:hAnsi="Times New Roman"/>
          <w:sz w:val="22"/>
          <w:szCs w:val="22"/>
          <w:lang w:eastAsia="hu-HU"/>
        </w:rPr>
        <w:t>: Szabóné Ánosi Ildikó</w:t>
      </w:r>
    </w:p>
    <w:p w14:paraId="14B19B90" w14:textId="77777777" w:rsidR="00184749" w:rsidRPr="00881738" w:rsidRDefault="00184749" w:rsidP="00184749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 w:rsidRPr="00881738">
        <w:rPr>
          <w:rFonts w:ascii="Times New Roman" w:eastAsia="Calibri" w:hAnsi="Times New Roman"/>
          <w:sz w:val="22"/>
          <w:szCs w:val="22"/>
          <w:u w:val="single"/>
          <w:lang w:eastAsia="hu-HU"/>
        </w:rPr>
        <w:t>A határozat végrehajtásának határideje</w:t>
      </w:r>
      <w:r w:rsidRPr="00881738">
        <w:rPr>
          <w:rFonts w:ascii="Times New Roman" w:eastAsia="Calibri" w:hAnsi="Times New Roman"/>
          <w:sz w:val="22"/>
          <w:szCs w:val="22"/>
          <w:lang w:eastAsia="hu-HU"/>
        </w:rPr>
        <w:t>: azonnal</w:t>
      </w:r>
    </w:p>
    <w:p w14:paraId="7CA9B2F5" w14:textId="77777777" w:rsidR="00184749" w:rsidRPr="00881738" w:rsidRDefault="00184749" w:rsidP="00184749">
      <w:pPr>
        <w:suppressAutoHyphens w:val="0"/>
        <w:jc w:val="both"/>
        <w:rPr>
          <w:rFonts w:ascii="Times New Roman" w:hAnsi="Times New Roman"/>
          <w:b/>
          <w:bCs/>
          <w:sz w:val="22"/>
          <w:szCs w:val="22"/>
          <w:lang w:eastAsia="hu-HU"/>
        </w:rPr>
      </w:pPr>
    </w:p>
    <w:p w14:paraId="1543646E" w14:textId="77777777" w:rsidR="00184749" w:rsidRPr="00881738" w:rsidRDefault="00184749" w:rsidP="00184749">
      <w:pPr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</w:p>
    <w:p w14:paraId="55709A83" w14:textId="1399089A" w:rsidR="00184749" w:rsidRPr="00881738" w:rsidRDefault="007A00A8" w:rsidP="00184749">
      <w:pPr>
        <w:suppressAutoHyphens w:val="0"/>
        <w:spacing w:before="80" w:after="8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881738">
        <w:rPr>
          <w:rFonts w:ascii="Times New Roman" w:eastAsia="Calibri" w:hAnsi="Times New Roman"/>
          <w:sz w:val="22"/>
          <w:szCs w:val="22"/>
          <w:lang w:eastAsia="en-US"/>
        </w:rPr>
        <w:t>Kápolnásnyék</w:t>
      </w:r>
      <w:r w:rsidR="00184749" w:rsidRPr="00881738">
        <w:rPr>
          <w:rFonts w:ascii="Times New Roman" w:eastAsia="Calibri" w:hAnsi="Times New Roman"/>
          <w:sz w:val="22"/>
          <w:szCs w:val="22"/>
          <w:lang w:eastAsia="en-US"/>
        </w:rPr>
        <w:t xml:space="preserve">, 2020. 04. 08. </w:t>
      </w:r>
    </w:p>
    <w:p w14:paraId="5D386715" w14:textId="77777777" w:rsidR="00951AAF" w:rsidRDefault="00951AAF" w:rsidP="00951AAF">
      <w:pPr>
        <w:suppressAutoHyphens w:val="0"/>
        <w:spacing w:after="200" w:line="276" w:lineRule="auto"/>
        <w:ind w:left="284"/>
        <w:jc w:val="center"/>
        <w:rPr>
          <w:rFonts w:ascii="Times New Roman" w:eastAsia="Calibri" w:hAnsi="Times New Roman"/>
          <w:sz w:val="22"/>
          <w:szCs w:val="22"/>
          <w:lang w:eastAsia="hu-HU"/>
        </w:rPr>
      </w:pPr>
      <w:r>
        <w:rPr>
          <w:rFonts w:ascii="Times New Roman" w:eastAsia="Calibri" w:hAnsi="Times New Roman"/>
          <w:sz w:val="22"/>
          <w:szCs w:val="22"/>
          <w:lang w:eastAsia="hu-HU"/>
        </w:rPr>
        <w:t>K.m.f.</w:t>
      </w:r>
    </w:p>
    <w:p w14:paraId="51B9D412" w14:textId="77777777" w:rsidR="00184749" w:rsidRPr="00881738" w:rsidRDefault="00184749" w:rsidP="00184749">
      <w:pPr>
        <w:suppressAutoHyphens w:val="0"/>
        <w:spacing w:before="80" w:after="80"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7495" w:rsidRPr="00881738" w14:paraId="2557266A" w14:textId="77777777" w:rsidTr="00427495">
        <w:tc>
          <w:tcPr>
            <w:tcW w:w="4531" w:type="dxa"/>
          </w:tcPr>
          <w:p w14:paraId="07E6AA42" w14:textId="136AB604" w:rsidR="00427495" w:rsidRPr="00881738" w:rsidRDefault="00427495" w:rsidP="0042749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881738">
              <w:rPr>
                <w:rFonts w:ascii="Times New Roman" w:hAnsi="Times New Roman"/>
                <w:sz w:val="22"/>
                <w:szCs w:val="22"/>
                <w:lang w:eastAsia="hu-HU"/>
              </w:rPr>
              <w:t>Podhorszki István</w:t>
            </w:r>
          </w:p>
        </w:tc>
        <w:tc>
          <w:tcPr>
            <w:tcW w:w="4531" w:type="dxa"/>
          </w:tcPr>
          <w:p w14:paraId="371E6D62" w14:textId="47512E70" w:rsidR="00427495" w:rsidRPr="00881738" w:rsidRDefault="00427495" w:rsidP="0042749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881738">
              <w:rPr>
                <w:rFonts w:ascii="Times New Roman" w:hAnsi="Times New Roman"/>
                <w:sz w:val="22"/>
                <w:szCs w:val="22"/>
                <w:lang w:eastAsia="hu-HU"/>
              </w:rPr>
              <w:t>Szabóné Ánosi Ildikó</w:t>
            </w:r>
          </w:p>
        </w:tc>
      </w:tr>
      <w:tr w:rsidR="00427495" w:rsidRPr="00881738" w14:paraId="01B8CA8F" w14:textId="77777777" w:rsidTr="00427495">
        <w:tc>
          <w:tcPr>
            <w:tcW w:w="4531" w:type="dxa"/>
          </w:tcPr>
          <w:p w14:paraId="1B6973DF" w14:textId="367DC7B5" w:rsidR="00427495" w:rsidRPr="00881738" w:rsidRDefault="00427495" w:rsidP="0042749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881738">
              <w:rPr>
                <w:rFonts w:ascii="Times New Roman" w:hAnsi="Times New Roman"/>
                <w:sz w:val="22"/>
                <w:szCs w:val="22"/>
                <w:lang w:eastAsia="hu-HU"/>
              </w:rPr>
              <w:t>polgármester</w:t>
            </w:r>
          </w:p>
        </w:tc>
        <w:tc>
          <w:tcPr>
            <w:tcW w:w="4531" w:type="dxa"/>
          </w:tcPr>
          <w:p w14:paraId="378EF0CD" w14:textId="70E17292" w:rsidR="00427495" w:rsidRPr="00881738" w:rsidRDefault="00427495" w:rsidP="0042749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881738">
              <w:rPr>
                <w:rFonts w:ascii="Times New Roman" w:hAnsi="Times New Roman"/>
                <w:sz w:val="22"/>
                <w:szCs w:val="22"/>
                <w:lang w:eastAsia="hu-HU"/>
              </w:rPr>
              <w:t>jegyző</w:t>
            </w:r>
          </w:p>
        </w:tc>
      </w:tr>
    </w:tbl>
    <w:p w14:paraId="752FCB3D" w14:textId="77777777" w:rsidR="00184749" w:rsidRPr="00881738" w:rsidRDefault="00184749" w:rsidP="00427495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/>
          <w:sz w:val="22"/>
          <w:szCs w:val="22"/>
          <w:lang w:eastAsia="hu-HU"/>
        </w:rPr>
      </w:pPr>
    </w:p>
    <w:p w14:paraId="4594CAC9" w14:textId="77777777" w:rsidR="00184749" w:rsidRPr="00881738" w:rsidRDefault="00184749" w:rsidP="00184749">
      <w:pPr>
        <w:widowControl w:val="0"/>
        <w:suppressAutoHyphens w:val="0"/>
        <w:autoSpaceDE w:val="0"/>
        <w:autoSpaceDN w:val="0"/>
        <w:adjustRightInd w:val="0"/>
        <w:spacing w:line="276" w:lineRule="auto"/>
        <w:ind w:left="7080" w:firstLine="708"/>
        <w:jc w:val="center"/>
        <w:outlineLvl w:val="0"/>
        <w:rPr>
          <w:rFonts w:ascii="Times New Roman" w:hAnsi="Times New Roman"/>
          <w:sz w:val="22"/>
          <w:szCs w:val="22"/>
          <w:lang w:eastAsia="hu-HU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p w14:paraId="66B50767" w14:textId="26A69D8C" w:rsidR="00DC77DC" w:rsidRPr="00881738" w:rsidRDefault="00DC77DC" w:rsidP="00DC77D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DC77DC" w:rsidRPr="00881738" w:rsidSect="00DC77D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7" w:author="Réka" w:date="2017-04-07T10:02:00Z" w:initials="R">
    <w:p w14:paraId="2101376C" w14:textId="77777777" w:rsidR="00484080" w:rsidRDefault="00484080" w:rsidP="00484080">
      <w:pPr>
        <w:pStyle w:val="Jegyzetszveg"/>
        <w:rPr>
          <w:rFonts w:ascii="Calibri" w:eastAsia="Calibri" w:hAnsi="Calibri"/>
          <w:lang w:eastAsia="en-US"/>
        </w:rPr>
      </w:pPr>
      <w:r>
        <w:rPr>
          <w:rStyle w:val="Jegyzethivatkozs"/>
        </w:rPr>
        <w:annotationRef/>
      </w:r>
      <w:r>
        <w:t>meghiúsulási kötbér?</w:t>
      </w:r>
    </w:p>
  </w:comment>
  <w:comment w:id="18" w:author="Réka" w:date="2017-04-07T10:02:00Z" w:initials="R">
    <w:p w14:paraId="46B7E727" w14:textId="77777777" w:rsidR="00484080" w:rsidRDefault="00484080" w:rsidP="00484080">
      <w:pPr>
        <w:pStyle w:val="Jegyzetszveg"/>
      </w:pPr>
      <w:r>
        <w:rPr>
          <w:rStyle w:val="Jegyzethivatkozs"/>
        </w:rPr>
        <w:annotationRef/>
      </w:r>
      <w:r>
        <w:t>Ez valószínűleg nem jön szóba.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101376C" w15:done="0"/>
  <w15:commentEx w15:paraId="46B7E72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01376C" w16cid:durableId="2239ECC3"/>
  <w16cid:commentId w16cid:paraId="46B7E727" w16cid:durableId="2239EC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F4F61"/>
    <w:multiLevelType w:val="hybridMultilevel"/>
    <w:tmpl w:val="385221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34416FC">
      <w:start w:val="1"/>
      <w:numFmt w:val="lowerLetter"/>
      <w:lvlText w:val="%2)"/>
      <w:lvlJc w:val="left"/>
      <w:pPr>
        <w:ind w:left="1637" w:hanging="360"/>
      </w:pPr>
      <w:rPr>
        <w:rFonts w:cs="Times New Roman"/>
        <w:b w:val="0"/>
      </w:rPr>
    </w:lvl>
    <w:lvl w:ilvl="2" w:tplc="C22A7590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933A9F1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564CAA"/>
    <w:multiLevelType w:val="hybridMultilevel"/>
    <w:tmpl w:val="8A10F1E4"/>
    <w:lvl w:ilvl="0" w:tplc="601C6E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6338B"/>
    <w:multiLevelType w:val="hybridMultilevel"/>
    <w:tmpl w:val="1CB6D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3B9E"/>
    <w:multiLevelType w:val="hybridMultilevel"/>
    <w:tmpl w:val="9DA65B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C52F55"/>
    <w:multiLevelType w:val="multilevel"/>
    <w:tmpl w:val="37A662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5" w15:restartNumberingAfterBreak="0">
    <w:nsid w:val="4A822FEF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6" w15:restartNumberingAfterBreak="0">
    <w:nsid w:val="4C2E43C0"/>
    <w:multiLevelType w:val="hybridMultilevel"/>
    <w:tmpl w:val="F946ADEC"/>
    <w:lvl w:ilvl="0" w:tplc="EEB42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7831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8" w15:restartNumberingAfterBreak="0">
    <w:nsid w:val="58866827"/>
    <w:multiLevelType w:val="hybridMultilevel"/>
    <w:tmpl w:val="FB6C1938"/>
    <w:lvl w:ilvl="0" w:tplc="BFD03AD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C3C0FB6"/>
    <w:multiLevelType w:val="hybridMultilevel"/>
    <w:tmpl w:val="0D0CCBA6"/>
    <w:lvl w:ilvl="0" w:tplc="501472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6D13F2"/>
    <w:multiLevelType w:val="hybridMultilevel"/>
    <w:tmpl w:val="CDC806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3486B"/>
    <w:multiLevelType w:val="hybridMultilevel"/>
    <w:tmpl w:val="30E66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936AA"/>
    <w:multiLevelType w:val="hybridMultilevel"/>
    <w:tmpl w:val="D7FECDF8"/>
    <w:lvl w:ilvl="0" w:tplc="6C4A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2"/>
  </w:num>
  <w:num w:numId="10">
    <w:abstractNumId w:val="11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23029"/>
    <w:rsid w:val="000A32EB"/>
    <w:rsid w:val="000C410B"/>
    <w:rsid w:val="000D2C80"/>
    <w:rsid w:val="00101996"/>
    <w:rsid w:val="0015127A"/>
    <w:rsid w:val="00184749"/>
    <w:rsid w:val="001A6745"/>
    <w:rsid w:val="001D1B4F"/>
    <w:rsid w:val="002672A0"/>
    <w:rsid w:val="00272259"/>
    <w:rsid w:val="00286D89"/>
    <w:rsid w:val="00287AFE"/>
    <w:rsid w:val="00313568"/>
    <w:rsid w:val="00351B2B"/>
    <w:rsid w:val="00356B4F"/>
    <w:rsid w:val="00357BC5"/>
    <w:rsid w:val="00360E77"/>
    <w:rsid w:val="0036128E"/>
    <w:rsid w:val="003D1A00"/>
    <w:rsid w:val="00403C01"/>
    <w:rsid w:val="00405CA3"/>
    <w:rsid w:val="00427495"/>
    <w:rsid w:val="00484080"/>
    <w:rsid w:val="004D4302"/>
    <w:rsid w:val="00523E4B"/>
    <w:rsid w:val="00531A8A"/>
    <w:rsid w:val="00552862"/>
    <w:rsid w:val="005555E4"/>
    <w:rsid w:val="005D5722"/>
    <w:rsid w:val="00605808"/>
    <w:rsid w:val="00626138"/>
    <w:rsid w:val="006407DA"/>
    <w:rsid w:val="006A189D"/>
    <w:rsid w:val="006B21DE"/>
    <w:rsid w:val="00700C87"/>
    <w:rsid w:val="007157ED"/>
    <w:rsid w:val="00735F46"/>
    <w:rsid w:val="007864E5"/>
    <w:rsid w:val="007A00A8"/>
    <w:rsid w:val="007F3830"/>
    <w:rsid w:val="0085142A"/>
    <w:rsid w:val="00857839"/>
    <w:rsid w:val="00881738"/>
    <w:rsid w:val="00886A2C"/>
    <w:rsid w:val="00903F51"/>
    <w:rsid w:val="00934410"/>
    <w:rsid w:val="009413D1"/>
    <w:rsid w:val="00951AAF"/>
    <w:rsid w:val="009B4032"/>
    <w:rsid w:val="009D5B50"/>
    <w:rsid w:val="00A57EF3"/>
    <w:rsid w:val="00A71DD3"/>
    <w:rsid w:val="00A75367"/>
    <w:rsid w:val="00AC386D"/>
    <w:rsid w:val="00AF0D45"/>
    <w:rsid w:val="00B41A91"/>
    <w:rsid w:val="00B57341"/>
    <w:rsid w:val="00B66F10"/>
    <w:rsid w:val="00B764EB"/>
    <w:rsid w:val="00BD5D09"/>
    <w:rsid w:val="00D01B89"/>
    <w:rsid w:val="00D205A0"/>
    <w:rsid w:val="00D236BB"/>
    <w:rsid w:val="00D32D26"/>
    <w:rsid w:val="00D44079"/>
    <w:rsid w:val="00DA5F18"/>
    <w:rsid w:val="00DB68DA"/>
    <w:rsid w:val="00DC77DC"/>
    <w:rsid w:val="00DD67A5"/>
    <w:rsid w:val="00DE4BFB"/>
    <w:rsid w:val="00DF2736"/>
    <w:rsid w:val="00E02A58"/>
    <w:rsid w:val="00E465B5"/>
    <w:rsid w:val="00EC37C6"/>
    <w:rsid w:val="00EF4BE8"/>
    <w:rsid w:val="00F930C8"/>
    <w:rsid w:val="00FA573F"/>
    <w:rsid w:val="00FA770F"/>
    <w:rsid w:val="00FB5F3C"/>
    <w:rsid w:val="00FD190B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587B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C0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28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862"/>
    <w:rPr>
      <w:rFonts w:ascii="Tahoma" w:eastAsia="Times New Roman" w:hAnsi="Tahoma" w:cs="Tahoma"/>
      <w:sz w:val="16"/>
      <w:szCs w:val="16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5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5B5"/>
    <w:rPr>
      <w:rFonts w:ascii="Arial" w:eastAsia="Times New Roman" w:hAnsi="Arial" w:cs="Times New Roman"/>
      <w:sz w:val="20"/>
      <w:szCs w:val="20"/>
      <w:lang w:eastAsia="ar-SA"/>
    </w:rPr>
  </w:style>
  <w:style w:type="character" w:styleId="Jegyzethivatkozs">
    <w:name w:val="annotation reference"/>
    <w:uiPriority w:val="99"/>
    <w:rsid w:val="00E465B5"/>
    <w:rPr>
      <w:sz w:val="16"/>
      <w:szCs w:val="16"/>
    </w:rPr>
  </w:style>
  <w:style w:type="table" w:styleId="Rcsostblzat">
    <w:name w:val="Table Grid"/>
    <w:basedOn w:val="Normltblzat"/>
    <w:uiPriority w:val="59"/>
    <w:rsid w:val="0028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lgarmester@kapolnasnye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2787</Words>
  <Characters>19232</Characters>
  <Application>Microsoft Office Word</Application>
  <DocSecurity>0</DocSecurity>
  <Lines>160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Ildiko</cp:lastModifiedBy>
  <cp:revision>3</cp:revision>
  <cp:lastPrinted>2020-04-15T08:26:00Z</cp:lastPrinted>
  <dcterms:created xsi:type="dcterms:W3CDTF">2020-04-15T08:25:00Z</dcterms:created>
  <dcterms:modified xsi:type="dcterms:W3CDTF">2020-04-15T09:04:00Z</dcterms:modified>
</cp:coreProperties>
</file>