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6"/>
        <w:gridCol w:w="3239"/>
      </w:tblGrid>
      <w:tr w:rsidR="00D97716" w:rsidRPr="00CE19C4" w14:paraId="09FD42B2" w14:textId="77777777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0D542" w14:textId="1A1750F6" w:rsidR="00D97716" w:rsidRPr="00CE19C4" w:rsidRDefault="00D97716" w:rsidP="005D3E74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CE19C4">
              <w:rPr>
                <w:rFonts w:ascii="Times New Roman" w:hAnsi="Times New Roman"/>
                <w:b/>
                <w:i/>
              </w:rPr>
              <w:t xml:space="preserve">Kápolnásnyék Község </w:t>
            </w:r>
            <w:r w:rsidR="005D3E74" w:rsidRPr="00CE19C4">
              <w:rPr>
                <w:rFonts w:ascii="Times New Roman" w:hAnsi="Times New Roman"/>
                <w:b/>
                <w:i/>
              </w:rPr>
              <w:t>Polgármestere</w:t>
            </w:r>
          </w:p>
          <w:p w14:paraId="7B22457A" w14:textId="77777777" w:rsidR="00D97716" w:rsidRPr="00CE19C4" w:rsidRDefault="00D97716" w:rsidP="005D3E74">
            <w:pPr>
              <w:spacing w:after="0"/>
              <w:jc w:val="center"/>
              <w:rPr>
                <w:rFonts w:ascii="Times New Roman" w:hAnsi="Times New Roman"/>
                <w:b/>
                <w:i/>
                <w:lang w:eastAsia="hu-HU"/>
              </w:rPr>
            </w:pPr>
            <w:r w:rsidRPr="00CE19C4">
              <w:rPr>
                <w:rFonts w:ascii="Times New Roman" w:hAnsi="Times New Roman"/>
                <w:b/>
                <w:i/>
              </w:rPr>
              <w:t>2475 Kápolnásnyék, Fő utca 28.</w:t>
            </w:r>
          </w:p>
          <w:p w14:paraId="6CD046F0" w14:textId="77777777" w:rsidR="00D97716" w:rsidRPr="00CE19C4" w:rsidRDefault="00D97716" w:rsidP="005D3E74">
            <w:pPr>
              <w:spacing w:after="0"/>
              <w:jc w:val="center"/>
              <w:rPr>
                <w:rFonts w:ascii="Times New Roman" w:hAnsi="Times New Roman"/>
                <w:b/>
                <w:i/>
                <w:lang w:eastAsia="zh-CN"/>
              </w:rPr>
            </w:pPr>
            <w:r w:rsidRPr="00CE19C4">
              <w:rPr>
                <w:rFonts w:ascii="Times New Roman" w:hAnsi="Times New Roman"/>
                <w:b/>
                <w:i/>
              </w:rPr>
              <w:t>Tel.: 22/574-100, Fax: 22/368-018</w:t>
            </w:r>
          </w:p>
          <w:p w14:paraId="0D3E5B81" w14:textId="09B2B3CE" w:rsidR="00D97716" w:rsidRPr="00CE19C4" w:rsidRDefault="00D97716" w:rsidP="005D3E74">
            <w:pPr>
              <w:suppressAutoHyphens/>
              <w:spacing w:after="0"/>
              <w:jc w:val="center"/>
              <w:rPr>
                <w:rFonts w:ascii="Times New Roman" w:hAnsi="Times New Roman"/>
                <w:i/>
              </w:rPr>
            </w:pPr>
            <w:r w:rsidRPr="00CE19C4">
              <w:rPr>
                <w:rFonts w:ascii="Times New Roman" w:hAnsi="Times New Roman"/>
                <w:b/>
                <w:i/>
              </w:rPr>
              <w:t xml:space="preserve">e-mail: </w:t>
            </w:r>
            <w:r w:rsidR="005D3E74" w:rsidRPr="00CE19C4">
              <w:rPr>
                <w:rFonts w:ascii="Times New Roman" w:hAnsi="Times New Roman"/>
                <w:b/>
                <w:i/>
              </w:rPr>
              <w:t>polgarmester</w:t>
            </w:r>
            <w:r w:rsidRPr="00CE19C4">
              <w:rPr>
                <w:rFonts w:ascii="Times New Roman" w:hAnsi="Times New Roman"/>
                <w:b/>
                <w:i/>
              </w:rPr>
              <w:t>@kapolnasnyek.hu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91026" w14:textId="77777777" w:rsidR="00D97716" w:rsidRPr="00CE19C4" w:rsidRDefault="00D97716" w:rsidP="00616DF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CE19C4">
              <w:rPr>
                <w:rFonts w:ascii="Times New Roman" w:hAnsi="Times New Roman"/>
              </w:rPr>
              <w:object w:dxaOrig="765" w:dyaOrig="1080" w14:anchorId="36519C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4.75pt" o:ole="" fillcolor="window">
                  <v:imagedata r:id="rId7" o:title=""/>
                </v:shape>
                <o:OLEObject Type="Embed" ProgID="Word.Picture.8" ShapeID="_x0000_i1025" DrawAspect="Content" ObjectID="_1669550692" r:id="rId8"/>
              </w:object>
            </w:r>
          </w:p>
        </w:tc>
      </w:tr>
    </w:tbl>
    <w:p w14:paraId="53F465AE" w14:textId="3998332B" w:rsidR="00421B41" w:rsidRPr="00CE19C4" w:rsidRDefault="006000AF" w:rsidP="00616DF2">
      <w:pPr>
        <w:pStyle w:val="Cm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E19C4">
        <w:rPr>
          <w:rFonts w:ascii="Times New Roman" w:hAnsi="Times New Roman" w:cs="Times New Roman"/>
          <w:sz w:val="22"/>
          <w:szCs w:val="22"/>
        </w:rPr>
        <w:t>Ügyiratszám: K/</w:t>
      </w:r>
      <w:r w:rsidR="00CE19C4" w:rsidRPr="00CE19C4">
        <w:rPr>
          <w:rFonts w:ascii="Times New Roman" w:hAnsi="Times New Roman" w:cs="Times New Roman"/>
          <w:sz w:val="22"/>
          <w:szCs w:val="22"/>
        </w:rPr>
        <w:t>3367</w:t>
      </w:r>
      <w:r w:rsidRPr="00CE19C4">
        <w:rPr>
          <w:rFonts w:ascii="Times New Roman" w:hAnsi="Times New Roman" w:cs="Times New Roman"/>
          <w:sz w:val="22"/>
          <w:szCs w:val="22"/>
        </w:rPr>
        <w:t>/2020</w:t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  <w:r w:rsidR="00DC54F8" w:rsidRPr="00CE19C4">
        <w:rPr>
          <w:rFonts w:ascii="Times New Roman" w:hAnsi="Times New Roman" w:cs="Times New Roman"/>
          <w:sz w:val="22"/>
          <w:szCs w:val="22"/>
        </w:rPr>
        <w:tab/>
      </w:r>
    </w:p>
    <w:p w14:paraId="61ED94D5" w14:textId="77777777" w:rsidR="00421B41" w:rsidRPr="00CE19C4" w:rsidRDefault="00421B41" w:rsidP="00616DF2">
      <w:pPr>
        <w:rPr>
          <w:rFonts w:ascii="Times New Roman" w:hAnsi="Times New Roman"/>
        </w:rPr>
      </w:pPr>
      <w:r w:rsidRPr="00CE19C4">
        <w:rPr>
          <w:rFonts w:ascii="Times New Roman" w:hAnsi="Times New Roman"/>
        </w:rPr>
        <w:tab/>
      </w:r>
    </w:p>
    <w:p w14:paraId="08F9EF6D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CE19C4">
        <w:rPr>
          <w:rFonts w:ascii="Times New Roman" w:eastAsia="Times New Roman" w:hAnsi="Times New Roman"/>
          <w:b/>
        </w:rPr>
        <w:t>DÖNTÉSELŐKÉSZÍTŐ</w:t>
      </w:r>
    </w:p>
    <w:p w14:paraId="7762DEEB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CE19C4">
        <w:rPr>
          <w:rFonts w:ascii="Times New Roman" w:eastAsia="Times New Roman" w:hAnsi="Times New Roman"/>
          <w:b/>
        </w:rPr>
        <w:t>IRAT</w:t>
      </w:r>
    </w:p>
    <w:p w14:paraId="270ED1A9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</w:p>
    <w:p w14:paraId="7E8E16A2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</w:p>
    <w:p w14:paraId="2E559762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CE19C4">
        <w:rPr>
          <w:rFonts w:ascii="Times New Roman" w:eastAsia="Times New Roman" w:hAnsi="Times New Roman"/>
          <w:b/>
        </w:rPr>
        <w:t>Kápolnásnyék Község Önkormányzat Képviselő-testületének</w:t>
      </w:r>
    </w:p>
    <w:p w14:paraId="249D54C8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CE19C4">
        <w:rPr>
          <w:rFonts w:ascii="Times New Roman" w:eastAsia="Times New Roman" w:hAnsi="Times New Roman"/>
          <w:b/>
        </w:rPr>
        <w:t>hatáskörében eljáró</w:t>
      </w:r>
    </w:p>
    <w:p w14:paraId="42CA4FC0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CE19C4">
        <w:rPr>
          <w:rFonts w:ascii="Times New Roman" w:eastAsia="Times New Roman" w:hAnsi="Times New Roman"/>
          <w:b/>
        </w:rPr>
        <w:t>Kápolnásnyék Község Polgármestere</w:t>
      </w:r>
    </w:p>
    <w:p w14:paraId="66626372" w14:textId="77777777" w:rsidR="006000AF" w:rsidRPr="00CE19C4" w:rsidRDefault="006000AF" w:rsidP="00616DF2">
      <w:pPr>
        <w:spacing w:after="0"/>
        <w:jc w:val="center"/>
        <w:outlineLvl w:val="1"/>
        <w:rPr>
          <w:rFonts w:ascii="Times New Roman" w:eastAsia="Times New Roman" w:hAnsi="Times New Roman"/>
          <w:b/>
        </w:rPr>
      </w:pPr>
      <w:r w:rsidRPr="00CE19C4">
        <w:rPr>
          <w:rFonts w:ascii="Times New Roman" w:eastAsia="Times New Roman" w:hAnsi="Times New Roman"/>
          <w:b/>
        </w:rPr>
        <w:t>részére</w:t>
      </w:r>
    </w:p>
    <w:p w14:paraId="2E57F111" w14:textId="77777777" w:rsidR="00961A92" w:rsidRPr="00CE19C4" w:rsidRDefault="00961A92" w:rsidP="00616DF2">
      <w:pPr>
        <w:spacing w:after="0"/>
        <w:ind w:left="357"/>
        <w:jc w:val="both"/>
        <w:rPr>
          <w:rFonts w:ascii="Times New Roman" w:hAnsi="Times New Roman"/>
          <w:b/>
        </w:rPr>
      </w:pPr>
    </w:p>
    <w:p w14:paraId="7EC7D7AA" w14:textId="77777777" w:rsidR="00733E14" w:rsidRPr="00CE19C4" w:rsidRDefault="00733E14" w:rsidP="00616DF2">
      <w:pPr>
        <w:spacing w:after="0"/>
        <w:ind w:left="357"/>
        <w:jc w:val="both"/>
        <w:rPr>
          <w:rFonts w:ascii="Times New Roman" w:hAnsi="Times New Roman"/>
          <w:b/>
        </w:rPr>
      </w:pPr>
    </w:p>
    <w:p w14:paraId="51CBA92C" w14:textId="3F77CF66" w:rsidR="009D43BB" w:rsidRPr="00CE19C4" w:rsidRDefault="009D43BB" w:rsidP="000F45E4">
      <w:pPr>
        <w:spacing w:after="0"/>
        <w:ind w:left="1418" w:hanging="1418"/>
        <w:jc w:val="both"/>
        <w:rPr>
          <w:rFonts w:ascii="Times New Roman" w:eastAsia="Times New Roman" w:hAnsi="Times New Roman"/>
          <w:lang w:eastAsia="ar-SA"/>
        </w:rPr>
      </w:pPr>
      <w:r w:rsidRPr="00CE19C4">
        <w:rPr>
          <w:rFonts w:ascii="Times New Roman" w:hAnsi="Times New Roman"/>
          <w:u w:val="single"/>
        </w:rPr>
        <w:t>Tárgy:</w:t>
      </w:r>
      <w:r w:rsidR="00030933" w:rsidRPr="00CE19C4">
        <w:rPr>
          <w:rFonts w:ascii="Times New Roman" w:hAnsi="Times New Roman"/>
        </w:rPr>
        <w:tab/>
      </w:r>
      <w:r w:rsidR="005A4046" w:rsidRPr="00CE19C4">
        <w:rPr>
          <w:rFonts w:ascii="Times New Roman" w:hAnsi="Times New Roman"/>
        </w:rPr>
        <w:t xml:space="preserve">Döntés </w:t>
      </w:r>
      <w:bookmarkStart w:id="0" w:name="_Hlk503771820"/>
      <w:r w:rsidR="002B0A2F" w:rsidRPr="00CE19C4">
        <w:rPr>
          <w:rFonts w:ascii="Times New Roman" w:hAnsi="Times New Roman"/>
        </w:rPr>
        <w:t>a TOP-1.4.1-19 - „</w:t>
      </w:r>
      <w:r w:rsidR="002B0A2F" w:rsidRPr="00CE19C4">
        <w:rPr>
          <w:rFonts w:ascii="Times New Roman" w:hAnsi="Times New Roman"/>
          <w:i/>
        </w:rPr>
        <w:t>Bölcsődei férőhelyek kialakítása, bővítése</w:t>
      </w:r>
      <w:r w:rsidR="002B0A2F" w:rsidRPr="00CE19C4">
        <w:rPr>
          <w:rFonts w:ascii="Times New Roman" w:hAnsi="Times New Roman"/>
        </w:rPr>
        <w:t>”</w:t>
      </w:r>
      <w:bookmarkEnd w:id="0"/>
      <w:r w:rsidR="002B0A2F" w:rsidRPr="00CE19C4">
        <w:rPr>
          <w:rFonts w:ascii="Times New Roman" w:hAnsi="Times New Roman"/>
        </w:rPr>
        <w:t xml:space="preserve"> tárgyú pályázati felhíváshoz kapcsolódó </w:t>
      </w:r>
      <w:r w:rsidR="00CE19C4">
        <w:rPr>
          <w:rFonts w:ascii="Times New Roman" w:hAnsi="Times New Roman"/>
        </w:rPr>
        <w:t>műszaki ellenőri szolgáltatás beszerzése</w:t>
      </w:r>
      <w:r w:rsidR="002B0A2F" w:rsidRPr="00CE19C4">
        <w:rPr>
          <w:rFonts w:ascii="Times New Roman" w:hAnsi="Times New Roman"/>
        </w:rPr>
        <w:t xml:space="preserve"> </w:t>
      </w:r>
      <w:r w:rsidR="000F45E4" w:rsidRPr="00CE19C4">
        <w:rPr>
          <w:rFonts w:ascii="Times New Roman" w:eastAsia="Times New Roman" w:hAnsi="Times New Roman"/>
          <w:lang w:eastAsia="ar-SA"/>
        </w:rPr>
        <w:t>tárgyában</w:t>
      </w:r>
    </w:p>
    <w:p w14:paraId="52CF1FFD" w14:textId="77777777" w:rsidR="000F45E4" w:rsidRPr="00CE19C4" w:rsidRDefault="000F45E4" w:rsidP="000F45E4">
      <w:pPr>
        <w:spacing w:after="0"/>
        <w:ind w:left="1418" w:hanging="1418"/>
        <w:jc w:val="both"/>
        <w:rPr>
          <w:rFonts w:ascii="Times New Roman" w:hAnsi="Times New Roman"/>
        </w:rPr>
      </w:pPr>
    </w:p>
    <w:p w14:paraId="0D25CB10" w14:textId="6AD08366" w:rsidR="009D43BB" w:rsidRPr="00CE19C4" w:rsidRDefault="009D43BB" w:rsidP="00616DF2">
      <w:pPr>
        <w:spacing w:after="0"/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  <w:u w:val="single"/>
        </w:rPr>
        <w:t>Készítette:</w:t>
      </w:r>
      <w:r w:rsidRPr="00CE19C4">
        <w:rPr>
          <w:rFonts w:ascii="Times New Roman" w:hAnsi="Times New Roman"/>
        </w:rPr>
        <w:tab/>
      </w:r>
      <w:r w:rsidR="00CE19C4">
        <w:rPr>
          <w:rFonts w:ascii="Times New Roman" w:hAnsi="Times New Roman"/>
        </w:rPr>
        <w:t>dr. Kiszler Judit</w:t>
      </w:r>
    </w:p>
    <w:p w14:paraId="7DEBE2A0" w14:textId="77777777" w:rsidR="00961A92" w:rsidRPr="00CE19C4" w:rsidRDefault="00961A92" w:rsidP="00616DF2">
      <w:pPr>
        <w:spacing w:after="0"/>
        <w:ind w:left="1410" w:hanging="1410"/>
        <w:jc w:val="both"/>
        <w:rPr>
          <w:rFonts w:ascii="Times New Roman" w:hAnsi="Times New Roman"/>
        </w:rPr>
      </w:pPr>
    </w:p>
    <w:p w14:paraId="15DB15E4" w14:textId="77777777" w:rsidR="009D43BB" w:rsidRPr="00CE19C4" w:rsidRDefault="009D43BB" w:rsidP="00616DF2">
      <w:pPr>
        <w:pStyle w:val="Szvegtrzs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0E38108" w14:textId="77777777" w:rsidR="009D43BB" w:rsidRPr="00CE19C4" w:rsidRDefault="009D43BB" w:rsidP="00616DF2">
      <w:pPr>
        <w:pStyle w:val="Szvegtrzs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E19C4">
        <w:rPr>
          <w:rFonts w:ascii="Times New Roman" w:hAnsi="Times New Roman" w:cs="Times New Roman"/>
          <w:sz w:val="22"/>
          <w:szCs w:val="22"/>
        </w:rPr>
        <w:t>Az előterjesztéssel kapcsolatos törvényességi észrevétel:</w:t>
      </w:r>
    </w:p>
    <w:p w14:paraId="02D9C20A" w14:textId="77777777" w:rsidR="009D43BB" w:rsidRPr="00CE19C4" w:rsidRDefault="009D43BB" w:rsidP="00616DF2">
      <w:pPr>
        <w:pStyle w:val="Cmsor2"/>
        <w:spacing w:line="276" w:lineRule="auto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CE19C4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Rendelet </w:t>
      </w:r>
    </w:p>
    <w:p w14:paraId="76F59A99" w14:textId="77777777" w:rsidR="009D43BB" w:rsidRPr="00CE19C4" w:rsidRDefault="009D43BB" w:rsidP="00616DF2">
      <w:pPr>
        <w:jc w:val="both"/>
        <w:rPr>
          <w:rFonts w:ascii="Times New Roman" w:hAnsi="Times New Roman"/>
          <w:b/>
        </w:rPr>
      </w:pPr>
      <w:r w:rsidRPr="00CE19C4">
        <w:rPr>
          <w:rFonts w:ascii="Times New Roman" w:hAnsi="Times New Roman"/>
          <w:b/>
        </w:rPr>
        <w:t>Határozat</w:t>
      </w:r>
      <w:r w:rsidRPr="00CE19C4">
        <w:rPr>
          <w:rFonts w:ascii="Times New Roman" w:hAnsi="Times New Roman"/>
          <w:b/>
        </w:rPr>
        <w:tab/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</w:r>
      <w:r w:rsidR="00073AA7" w:rsidRPr="00CE19C4">
        <w:rPr>
          <w:rFonts w:ascii="Times New Roman" w:hAnsi="Times New Roman"/>
          <w:b/>
        </w:rPr>
        <w:tab/>
      </w:r>
      <w:r w:rsidRPr="00CE19C4">
        <w:rPr>
          <w:rFonts w:ascii="Times New Roman" w:hAnsi="Times New Roman"/>
        </w:rPr>
        <w:t>normatív határozat</w:t>
      </w:r>
    </w:p>
    <w:p w14:paraId="4738DCCA" w14:textId="77777777" w:rsidR="009D43BB" w:rsidRPr="00CE19C4" w:rsidRDefault="009D43BB" w:rsidP="00616DF2">
      <w:pPr>
        <w:ind w:left="1410" w:hanging="1410"/>
        <w:jc w:val="both"/>
        <w:rPr>
          <w:rFonts w:ascii="Times New Roman" w:hAnsi="Times New Roman"/>
          <w:b/>
        </w:rPr>
      </w:pPr>
      <w:r w:rsidRPr="00CE19C4">
        <w:rPr>
          <w:rFonts w:ascii="Times New Roman" w:hAnsi="Times New Roman"/>
        </w:rPr>
        <w:t xml:space="preserve"> </w:t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  <w:t xml:space="preserve">     </w:t>
      </w:r>
      <w:r w:rsidR="00B31EBB" w:rsidRPr="00CE19C4">
        <w:rPr>
          <w:rFonts w:ascii="Times New Roman" w:hAnsi="Times New Roman"/>
          <w:b/>
        </w:rPr>
        <w:tab/>
        <w:t>x</w:t>
      </w:r>
      <w:r w:rsidR="00B31EBB" w:rsidRPr="00CE19C4">
        <w:rPr>
          <w:rFonts w:ascii="Times New Roman" w:hAnsi="Times New Roman"/>
          <w:b/>
        </w:rPr>
        <w:tab/>
      </w:r>
      <w:r w:rsidRPr="00CE19C4">
        <w:rPr>
          <w:rFonts w:ascii="Times New Roman" w:hAnsi="Times New Roman"/>
          <w:b/>
        </w:rPr>
        <w:t>határozat</w:t>
      </w:r>
    </w:p>
    <w:p w14:paraId="6B7B0FDD" w14:textId="77777777" w:rsidR="00B31EBB" w:rsidRPr="00CE19C4" w:rsidRDefault="009D43BB" w:rsidP="00616DF2">
      <w:pPr>
        <w:ind w:left="1410" w:hanging="1410"/>
        <w:jc w:val="both"/>
        <w:rPr>
          <w:rFonts w:ascii="Times New Roman" w:hAnsi="Times New Roman"/>
          <w:b/>
        </w:rPr>
      </w:pPr>
      <w:r w:rsidRPr="00CE19C4">
        <w:rPr>
          <w:rFonts w:ascii="Times New Roman" w:hAnsi="Times New Roman"/>
        </w:rPr>
        <w:t>A döntéshez</w:t>
      </w:r>
      <w:r w:rsidR="00030933" w:rsidRPr="00CE19C4">
        <w:rPr>
          <w:rFonts w:ascii="Times New Roman" w:hAnsi="Times New Roman"/>
          <w:b/>
        </w:rPr>
        <w:t xml:space="preserve"> </w:t>
      </w:r>
      <w:r w:rsidR="00030933" w:rsidRPr="00CE19C4">
        <w:rPr>
          <w:rFonts w:ascii="Times New Roman" w:hAnsi="Times New Roman"/>
          <w:b/>
        </w:rPr>
        <w:tab/>
      </w:r>
      <w:r w:rsidR="00030933" w:rsidRPr="00CE19C4">
        <w:rPr>
          <w:rFonts w:ascii="Times New Roman" w:hAnsi="Times New Roman"/>
          <w:bCs/>
        </w:rPr>
        <w:t xml:space="preserve">egyszerű </w:t>
      </w:r>
      <w:r w:rsidRPr="00CE19C4">
        <w:rPr>
          <w:rFonts w:ascii="Times New Roman" w:hAnsi="Times New Roman"/>
          <w:bCs/>
        </w:rPr>
        <w:t>többség szüks</w:t>
      </w:r>
      <w:r w:rsidR="00DE60CA" w:rsidRPr="00CE19C4">
        <w:rPr>
          <w:rFonts w:ascii="Times New Roman" w:hAnsi="Times New Roman"/>
          <w:bCs/>
        </w:rPr>
        <w:t>éges</w:t>
      </w:r>
    </w:p>
    <w:p w14:paraId="6B1C935C" w14:textId="77777777" w:rsidR="00B31EBB" w:rsidRPr="00CE19C4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  <w:t xml:space="preserve">minősített többség szükséges </w:t>
      </w:r>
    </w:p>
    <w:p w14:paraId="424E16D9" w14:textId="77777777" w:rsidR="009D43BB" w:rsidRPr="00CE19C4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>Az előterjesztés a kifüggesztési helyszínen közzétehető:</w:t>
      </w:r>
    </w:p>
    <w:p w14:paraId="48CF685C" w14:textId="77777777" w:rsidR="009D43BB" w:rsidRPr="00CE19C4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  <w:t>igen</w:t>
      </w:r>
      <w:r w:rsidRPr="00CE19C4">
        <w:rPr>
          <w:rFonts w:ascii="Times New Roman" w:hAnsi="Times New Roman"/>
        </w:rPr>
        <w:tab/>
        <w:t>x</w:t>
      </w:r>
    </w:p>
    <w:p w14:paraId="57E36FFB" w14:textId="77777777" w:rsidR="009D43BB" w:rsidRPr="00CE19C4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  <w:t>nem</w:t>
      </w:r>
      <w:r w:rsidRPr="00CE19C4">
        <w:rPr>
          <w:rFonts w:ascii="Times New Roman" w:hAnsi="Times New Roman"/>
        </w:rPr>
        <w:tab/>
      </w:r>
    </w:p>
    <w:p w14:paraId="4B4BD2DD" w14:textId="4F297F5D" w:rsidR="009D43BB" w:rsidRPr="00CE19C4" w:rsidRDefault="009D43BB" w:rsidP="00616DF2">
      <w:pPr>
        <w:ind w:left="1410" w:hanging="1410"/>
        <w:jc w:val="both"/>
        <w:rPr>
          <w:rFonts w:ascii="Times New Roman" w:hAnsi="Times New Roman"/>
          <w:b/>
        </w:rPr>
      </w:pPr>
      <w:r w:rsidRPr="00CE19C4">
        <w:rPr>
          <w:rFonts w:ascii="Times New Roman" w:hAnsi="Times New Roman"/>
          <w:bCs/>
        </w:rPr>
        <w:t>Az előterjesztést nyílt ülésen kell tárgyalni.</w:t>
      </w:r>
      <w:r w:rsidRPr="00CE19C4">
        <w:rPr>
          <w:rFonts w:ascii="Times New Roman" w:hAnsi="Times New Roman"/>
          <w:bCs/>
        </w:rPr>
        <w:tab/>
      </w:r>
      <w:r w:rsidRPr="00CE19C4">
        <w:rPr>
          <w:rFonts w:ascii="Times New Roman" w:hAnsi="Times New Roman"/>
          <w:b/>
        </w:rPr>
        <w:tab/>
      </w:r>
    </w:p>
    <w:p w14:paraId="36E54A98" w14:textId="77777777" w:rsidR="009D43BB" w:rsidRPr="00CE19C4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>Az előterjesztést zárt ülésen kell tárgyalni.</w:t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</w:r>
      <w:r w:rsidRPr="00CE19C4">
        <w:rPr>
          <w:rFonts w:ascii="Times New Roman" w:hAnsi="Times New Roman"/>
        </w:rPr>
        <w:tab/>
      </w:r>
    </w:p>
    <w:p w14:paraId="156B68B0" w14:textId="77777777" w:rsidR="009D43BB" w:rsidRPr="00CE19C4" w:rsidRDefault="009D43BB" w:rsidP="00616DF2">
      <w:pPr>
        <w:ind w:left="1410" w:hanging="1410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>Az előterjesztés zárt ülésen tárgyalható.</w:t>
      </w:r>
    </w:p>
    <w:p w14:paraId="2EA4A38F" w14:textId="77777777" w:rsidR="00CE19C4" w:rsidRDefault="00CE19C4" w:rsidP="009D6314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lang w:eastAsia="zh-CN"/>
        </w:rPr>
      </w:pPr>
      <w:bookmarkStart w:id="1" w:name="_Hlk24968392"/>
    </w:p>
    <w:p w14:paraId="5678F4E8" w14:textId="77777777" w:rsidR="00CE19C4" w:rsidRDefault="00CE19C4" w:rsidP="009D6314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lang w:eastAsia="zh-CN"/>
        </w:rPr>
      </w:pPr>
    </w:p>
    <w:p w14:paraId="4B352231" w14:textId="77777777" w:rsidR="00CE19C4" w:rsidRDefault="00CE19C4" w:rsidP="009D6314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lang w:eastAsia="zh-CN"/>
        </w:rPr>
      </w:pPr>
    </w:p>
    <w:p w14:paraId="4282C89C" w14:textId="597491E8" w:rsidR="009D6314" w:rsidRPr="00CE19C4" w:rsidRDefault="009D6314" w:rsidP="009D6314">
      <w:pPr>
        <w:tabs>
          <w:tab w:val="left" w:pos="426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eastAsia="Times New Roman" w:hAnsi="Times New Roman"/>
          <w:lang w:eastAsia="zh-CN"/>
        </w:rPr>
      </w:pPr>
      <w:r w:rsidRPr="00CE19C4">
        <w:rPr>
          <w:rFonts w:ascii="Times New Roman" w:eastAsia="Times New Roman" w:hAnsi="Times New Roman"/>
          <w:lang w:eastAsia="zh-CN"/>
        </w:rPr>
        <w:lastRenderedPageBreak/>
        <w:t xml:space="preserve">Kápolnásnyék Község Önkormányzatának a </w:t>
      </w:r>
      <w:bookmarkStart w:id="2" w:name="_Hlk45611696"/>
      <w:r w:rsidRPr="00CE19C4">
        <w:rPr>
          <w:rFonts w:ascii="Times New Roman" w:eastAsia="Times New Roman" w:hAnsi="Times New Roman"/>
          <w:bCs/>
          <w:lang w:eastAsia="zh-CN"/>
        </w:rPr>
        <w:t>TOP-1.4.1-19-FE1-2019-00009 számú, „</w:t>
      </w:r>
      <w:bookmarkStart w:id="3" w:name="_Hlk45276901"/>
      <w:r w:rsidRPr="00CE19C4">
        <w:rPr>
          <w:rFonts w:ascii="Times New Roman" w:eastAsia="Times New Roman" w:hAnsi="Times New Roman"/>
          <w:bCs/>
          <w:lang w:eastAsia="zh-CN"/>
        </w:rPr>
        <w:t>Bölcsőde építése Kápolnásnyéken</w:t>
      </w:r>
      <w:bookmarkEnd w:id="3"/>
      <w:r w:rsidRPr="00CE19C4">
        <w:rPr>
          <w:rFonts w:ascii="Times New Roman" w:eastAsia="Times New Roman" w:hAnsi="Times New Roman"/>
          <w:bCs/>
          <w:lang w:eastAsia="zh-CN"/>
        </w:rPr>
        <w:t>”</w:t>
      </w:r>
      <w:r w:rsidRPr="00CE19C4">
        <w:rPr>
          <w:rFonts w:ascii="Times New Roman" w:eastAsia="Times New Roman" w:hAnsi="Times New Roman"/>
          <w:b/>
          <w:lang w:eastAsia="zh-CN"/>
        </w:rPr>
        <w:t xml:space="preserve"> </w:t>
      </w:r>
      <w:bookmarkEnd w:id="2"/>
      <w:r w:rsidRPr="00CE19C4">
        <w:rPr>
          <w:rFonts w:ascii="Times New Roman" w:eastAsia="Times New Roman" w:hAnsi="Times New Roman"/>
          <w:lang w:eastAsia="zh-CN"/>
        </w:rPr>
        <w:t xml:space="preserve">címen benyújtott pályázata (a továbbiakban: Projekt) támogatásban részesült, melyre tekintettel az Önkormányzat, </w:t>
      </w:r>
      <w:r w:rsidR="00CE19C4">
        <w:rPr>
          <w:rFonts w:ascii="Times New Roman" w:eastAsia="Times New Roman" w:hAnsi="Times New Roman"/>
          <w:lang w:eastAsia="zh-CN"/>
        </w:rPr>
        <w:t xml:space="preserve">műszaki ellenőri tevékenység ellátására vonatkozó </w:t>
      </w:r>
      <w:r w:rsidRPr="00CE19C4">
        <w:rPr>
          <w:rFonts w:ascii="Times New Roman" w:eastAsia="Times New Roman" w:hAnsi="Times New Roman"/>
          <w:lang w:eastAsia="zh-CN"/>
        </w:rPr>
        <w:t>szolgáltatást kíván igénybe venni.</w:t>
      </w:r>
    </w:p>
    <w:p w14:paraId="2E56E31D" w14:textId="0BB9C4E8" w:rsidR="009D6314" w:rsidRPr="00CE19C4" w:rsidRDefault="009D6314" w:rsidP="00484ADC">
      <w:pPr>
        <w:jc w:val="both"/>
        <w:rPr>
          <w:rFonts w:ascii="Times New Roman" w:eastAsia="Times New Roman" w:hAnsi="Times New Roman"/>
          <w:lang w:eastAsia="zh-CN"/>
        </w:rPr>
      </w:pPr>
      <w:r w:rsidRPr="00CE19C4">
        <w:rPr>
          <w:rFonts w:ascii="Times New Roman" w:eastAsia="Times New Roman" w:hAnsi="Times New Roman"/>
          <w:lang w:eastAsia="zh-CN"/>
        </w:rPr>
        <w:t>A szolgáltatás tárgya</w:t>
      </w:r>
      <w:r w:rsidR="00484ADC" w:rsidRPr="00CE19C4">
        <w:rPr>
          <w:rFonts w:ascii="Times New Roman" w:eastAsia="Times New Roman" w:hAnsi="Times New Roman"/>
          <w:lang w:eastAsia="zh-CN"/>
        </w:rPr>
        <w:t>:</w:t>
      </w:r>
      <w:r w:rsidRPr="00CE19C4">
        <w:rPr>
          <w:rFonts w:ascii="Times New Roman" w:eastAsia="Times New Roman" w:hAnsi="Times New Roman"/>
          <w:lang w:eastAsia="zh-CN"/>
        </w:rPr>
        <w:t xml:space="preserve"> </w:t>
      </w:r>
      <w:r w:rsidR="00CE19C4" w:rsidRPr="00CE19C4">
        <w:rPr>
          <w:rFonts w:ascii="Times New Roman" w:eastAsia="Times New Roman" w:hAnsi="Times New Roman"/>
          <w:bCs/>
          <w:lang w:eastAsia="hu-HU"/>
        </w:rPr>
        <w:t xml:space="preserve">TOP-1.4.1-19-FE1-2019-00009 kódszámú pályázat keretében támogatott, „Bölcsőde építése Kápolnásnyéken” elnevezésű projekt megvalósítása során </w:t>
      </w:r>
      <w:r w:rsidR="005F4AD9">
        <w:rPr>
          <w:rFonts w:ascii="Times New Roman" w:eastAsia="Times New Roman" w:hAnsi="Times New Roman"/>
          <w:bCs/>
          <w:lang w:eastAsia="hu-HU"/>
        </w:rPr>
        <w:t xml:space="preserve">közreműködés a közbeszerzési eljárásban, valamint </w:t>
      </w:r>
      <w:r w:rsidR="00CE19C4" w:rsidRPr="00CE19C4">
        <w:rPr>
          <w:rFonts w:ascii="Times New Roman" w:eastAsia="Times New Roman" w:hAnsi="Times New Roman"/>
          <w:bCs/>
          <w:lang w:eastAsia="hu-HU"/>
        </w:rPr>
        <w:t>a műszaki ellenőri feladatok elvégzése (a továbbiakban: feladat). Műszaki ellenőri feladatok ellátása keretében az építőipari kivitelezési tevékenység végzésének helyszínén az építőipari kivitelezési tevékenység teljes folyamatában elősegíteni és ellenőrizni a vonatkozó jogszabályok, hatósági előírások, szabványok, szerződések betartását</w:t>
      </w:r>
      <w:r w:rsidR="005F4AD9">
        <w:rPr>
          <w:rFonts w:ascii="Times New Roman" w:eastAsia="Times New Roman" w:hAnsi="Times New Roman"/>
          <w:bCs/>
          <w:lang w:eastAsia="hu-HU"/>
        </w:rPr>
        <w:t>.</w:t>
      </w:r>
    </w:p>
    <w:p w14:paraId="7B326870" w14:textId="10B47898" w:rsidR="0046066F" w:rsidRPr="00CE19C4" w:rsidRDefault="0046066F" w:rsidP="0046066F">
      <w:pPr>
        <w:jc w:val="both"/>
        <w:rPr>
          <w:rFonts w:ascii="Times New Roman" w:hAnsi="Times New Roman"/>
          <w:bCs/>
          <w:iCs/>
          <w:lang w:eastAsia="hu-HU"/>
        </w:rPr>
      </w:pPr>
      <w:r w:rsidRPr="00CE19C4">
        <w:rPr>
          <w:rFonts w:ascii="Times New Roman" w:hAnsi="Times New Roman"/>
          <w:iCs/>
        </w:rPr>
        <w:t>Az eljárás tárgya</w:t>
      </w:r>
      <w:r w:rsidR="00CE19C4">
        <w:rPr>
          <w:rFonts w:ascii="Times New Roman" w:hAnsi="Times New Roman"/>
          <w:iCs/>
        </w:rPr>
        <w:t xml:space="preserve"> </w:t>
      </w:r>
      <w:r w:rsidRPr="00CE19C4">
        <w:rPr>
          <w:rFonts w:ascii="Times New Roman" w:hAnsi="Times New Roman"/>
          <w:bCs/>
          <w:iCs/>
        </w:rPr>
        <w:t>– figyelemmel annak értékhatárára – nem tartozik a közbeszerzésekről szóló 2015. évi CXLIII. törvény és Kápolnásnyék Község Önkormányzata Közbeszerzési Szabályzatának hatálya alá.</w:t>
      </w:r>
    </w:p>
    <w:p w14:paraId="67492C63" w14:textId="796A9D9B" w:rsidR="0046066F" w:rsidRPr="00CE19C4" w:rsidRDefault="00CE19C4" w:rsidP="0046066F">
      <w:pPr>
        <w:widowControl w:val="0"/>
        <w:autoSpaceDE w:val="0"/>
        <w:jc w:val="both"/>
        <w:rPr>
          <w:rFonts w:ascii="Times New Roman" w:hAnsi="Times New Roman"/>
        </w:rPr>
      </w:pPr>
      <w:bookmarkStart w:id="4" w:name="_Hlk58323499"/>
      <w:r>
        <w:rPr>
          <w:rFonts w:ascii="Times New Roman" w:hAnsi="Times New Roman"/>
        </w:rPr>
        <w:t>Az Önkormányzat megkeresésére három gazdasági szereplő nyújtotta be árajánlatát</w:t>
      </w:r>
      <w:r w:rsidR="0046066F" w:rsidRPr="00CE19C4">
        <w:rPr>
          <w:rFonts w:ascii="Times New Roman" w:hAnsi="Times New Roman"/>
        </w:rPr>
        <w:t xml:space="preserve"> </w:t>
      </w:r>
      <w:bookmarkEnd w:id="4"/>
      <w:r w:rsidR="0046066F" w:rsidRPr="00CE19C4">
        <w:rPr>
          <w:rFonts w:ascii="Times New Roman" w:hAnsi="Times New Roman"/>
        </w:rPr>
        <w:t>(ajánlatok az előterjesztés mellékletében).</w:t>
      </w:r>
    </w:p>
    <w:tbl>
      <w:tblPr>
        <w:tblStyle w:val="Rcsostblzat"/>
        <w:tblW w:w="9351" w:type="dxa"/>
        <w:tblInd w:w="0" w:type="dxa"/>
        <w:tblLook w:val="04A0" w:firstRow="1" w:lastRow="0" w:firstColumn="1" w:lastColumn="0" w:noHBand="0" w:noVBand="1"/>
      </w:tblPr>
      <w:tblGrid>
        <w:gridCol w:w="3539"/>
        <w:gridCol w:w="3544"/>
        <w:gridCol w:w="2268"/>
      </w:tblGrid>
      <w:tr w:rsidR="0046066F" w:rsidRPr="00F67C3F" w14:paraId="2D5F7550" w14:textId="77777777" w:rsidTr="00F67C3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8811" w14:textId="77777777" w:rsidR="0046066F" w:rsidRPr="00F67C3F" w:rsidRDefault="0046066F">
            <w:pPr>
              <w:rPr>
                <w:rFonts w:ascii="Times New Roman" w:hAnsi="Times New Roman" w:cs="Times New Roman"/>
              </w:rPr>
            </w:pPr>
            <w:bookmarkStart w:id="5" w:name="_Hlk58323479"/>
            <w:r w:rsidRPr="00F67C3F">
              <w:rPr>
                <w:rFonts w:ascii="Times New Roman" w:hAnsi="Times New Roman" w:cs="Times New Roman"/>
              </w:rPr>
              <w:t xml:space="preserve"> Ajánlattevő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B059" w14:textId="77777777" w:rsidR="0046066F" w:rsidRPr="00F67C3F" w:rsidRDefault="0046066F">
            <w:pPr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Kapcsolattartó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F457" w14:textId="0CD06BA7" w:rsidR="0046066F" w:rsidRPr="00F67C3F" w:rsidRDefault="00F67C3F">
            <w:pPr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Árajánlat</w:t>
            </w:r>
          </w:p>
        </w:tc>
      </w:tr>
      <w:tr w:rsidR="0046066F" w:rsidRPr="00F67C3F" w14:paraId="2E052979" w14:textId="77777777" w:rsidTr="00F67C3F">
        <w:trPr>
          <w:trHeight w:val="101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7954" w14:textId="62BBEA04" w:rsidR="0036208C" w:rsidRPr="00F67C3F" w:rsidRDefault="00CE19C4" w:rsidP="00A002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hu-HU"/>
              </w:rPr>
            </w:pPr>
            <w:bookmarkStart w:id="6" w:name="_Hlk58322956"/>
            <w:r w:rsidRPr="00F67C3F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Bognár József</w:t>
            </w:r>
          </w:p>
          <w:p w14:paraId="5B3ABD7D" w14:textId="136CF4B5" w:rsidR="00A00241" w:rsidRPr="00F67C3F" w:rsidRDefault="00A00241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S</w:t>
            </w:r>
            <w:r w:rsidR="0036208C" w:rsidRPr="00F67C3F">
              <w:rPr>
                <w:rFonts w:ascii="Times New Roman" w:hAnsi="Times New Roman" w:cs="Times New Roman"/>
              </w:rPr>
              <w:t xml:space="preserve">zékhely: </w:t>
            </w:r>
            <w:r w:rsidR="00CE19C4" w:rsidRPr="00F67C3F">
              <w:rPr>
                <w:rFonts w:ascii="Times New Roman" w:hAnsi="Times New Roman" w:cs="Times New Roman"/>
              </w:rPr>
              <w:t>2485</w:t>
            </w:r>
            <w:r w:rsidR="0036208C" w:rsidRPr="00F67C3F">
              <w:rPr>
                <w:rFonts w:ascii="Times New Roman" w:hAnsi="Times New Roman" w:cs="Times New Roman"/>
              </w:rPr>
              <w:t xml:space="preserve"> </w:t>
            </w:r>
            <w:r w:rsidR="00CE19C4" w:rsidRPr="00F67C3F">
              <w:rPr>
                <w:rFonts w:ascii="Times New Roman" w:hAnsi="Times New Roman" w:cs="Times New Roman"/>
              </w:rPr>
              <w:t>Gárdony-Dinnyés, Vajda J. út 14.</w:t>
            </w:r>
            <w:r w:rsidR="0036208C" w:rsidRPr="00F67C3F">
              <w:rPr>
                <w:rFonts w:ascii="Times New Roman" w:hAnsi="Times New Roman" w:cs="Times New Roman"/>
              </w:rPr>
              <w:t xml:space="preserve"> </w:t>
            </w:r>
          </w:p>
          <w:p w14:paraId="42245162" w14:textId="6A13950C" w:rsidR="0046066F" w:rsidRPr="00F67C3F" w:rsidRDefault="00F67C3F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A</w:t>
            </w:r>
            <w:r w:rsidR="00A00241" w:rsidRPr="00F67C3F">
              <w:rPr>
                <w:rFonts w:ascii="Times New Roman" w:hAnsi="Times New Roman" w:cs="Times New Roman"/>
              </w:rPr>
              <w:t xml:space="preserve">dószám: </w:t>
            </w:r>
            <w:r w:rsidR="00CE19C4" w:rsidRPr="00F67C3F">
              <w:rPr>
                <w:rFonts w:ascii="Times New Roman" w:hAnsi="Times New Roman" w:cs="Times New Roman"/>
              </w:rPr>
              <w:t>72139374-1-27</w:t>
            </w:r>
            <w:bookmarkEnd w:id="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6F72" w14:textId="77777777" w:rsidR="0046066F" w:rsidRPr="00F67C3F" w:rsidRDefault="00CE19C4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Bognár József</w:t>
            </w:r>
            <w:r w:rsidR="0046066F" w:rsidRPr="00F67C3F">
              <w:rPr>
                <w:rFonts w:ascii="Times New Roman" w:hAnsi="Times New Roman" w:cs="Times New Roman"/>
              </w:rPr>
              <w:br/>
              <w:t xml:space="preserve">e-mail: </w:t>
            </w:r>
            <w:hyperlink r:id="rId9" w:history="1">
              <w:r w:rsidRPr="00F67C3F">
                <w:rPr>
                  <w:rStyle w:val="Hiperhivatkozs"/>
                  <w:rFonts w:ascii="Times New Roman" w:hAnsi="Times New Roman" w:cs="Times New Roman"/>
                </w:rPr>
                <w:t>bognarj52@gmail.com</w:t>
              </w:r>
            </w:hyperlink>
          </w:p>
          <w:p w14:paraId="0652F5D8" w14:textId="52325BE7" w:rsidR="00CE19C4" w:rsidRPr="00F67C3F" w:rsidRDefault="00CE19C4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tel.: +36302470013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11E1" w14:textId="77777777" w:rsidR="0046066F" w:rsidRDefault="00CE19C4" w:rsidP="00A002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>2.750.000</w:t>
            </w:r>
            <w:r w:rsidR="00A00241" w:rsidRPr="00F67C3F">
              <w:rPr>
                <w:rFonts w:ascii="Times New Roman" w:hAnsi="Times New Roman" w:cs="Times New Roman"/>
                <w:b/>
                <w:bCs/>
              </w:rPr>
              <w:t>.-Ft</w:t>
            </w:r>
          </w:p>
          <w:p w14:paraId="37AE1FC2" w14:textId="0A9BB5B4" w:rsidR="00F67C3F" w:rsidRPr="00F67C3F" w:rsidRDefault="00F67C3F" w:rsidP="00A002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Áfa: 0 Ft</w:t>
            </w:r>
          </w:p>
        </w:tc>
      </w:tr>
      <w:tr w:rsidR="0046066F" w:rsidRPr="00F67C3F" w14:paraId="71CDDC4A" w14:textId="77777777" w:rsidTr="00F67C3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D230" w14:textId="0C49DC55" w:rsidR="0046066F" w:rsidRPr="00F67C3F" w:rsidRDefault="00CE19C4" w:rsidP="00F67C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>Kis Lajos</w:t>
            </w:r>
            <w:r w:rsidR="0046066F" w:rsidRPr="00F67C3F">
              <w:rPr>
                <w:rFonts w:ascii="Times New Roman" w:hAnsi="Times New Roman" w:cs="Times New Roman"/>
              </w:rPr>
              <w:br/>
              <w:t xml:space="preserve">Székhely: </w:t>
            </w:r>
            <w:r w:rsidRPr="00F67C3F">
              <w:rPr>
                <w:rFonts w:ascii="Times New Roman" w:hAnsi="Times New Roman" w:cs="Times New Roman"/>
              </w:rPr>
              <w:t>8000 Székesfehérvár, Huszti u. 4</w:t>
            </w:r>
            <w:r w:rsidR="0036208C" w:rsidRPr="00F67C3F">
              <w:rPr>
                <w:rFonts w:ascii="Times New Roman" w:hAnsi="Times New Roman" w:cs="Times New Roman"/>
              </w:rPr>
              <w:t xml:space="preserve">. </w:t>
            </w:r>
            <w:r w:rsidR="0046066F" w:rsidRPr="00F67C3F">
              <w:rPr>
                <w:rFonts w:ascii="Times New Roman" w:hAnsi="Times New Roman" w:cs="Times New Roman"/>
              </w:rPr>
              <w:br/>
              <w:t xml:space="preserve">Adószám: </w:t>
            </w:r>
            <w:r w:rsidRPr="00F67C3F">
              <w:rPr>
                <w:rFonts w:ascii="Times New Roman" w:hAnsi="Times New Roman" w:cs="Times New Roman"/>
              </w:rPr>
              <w:t>46153492-1-27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D01" w14:textId="6FA51C03" w:rsidR="0046066F" w:rsidRPr="00F67C3F" w:rsidRDefault="00CE19C4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Kis Lajos</w:t>
            </w:r>
            <w:r w:rsidR="0046066F" w:rsidRPr="00F67C3F">
              <w:rPr>
                <w:rFonts w:ascii="Times New Roman" w:hAnsi="Times New Roman" w:cs="Times New Roman"/>
              </w:rPr>
              <w:br/>
              <w:t xml:space="preserve">e-mail: </w:t>
            </w:r>
            <w:hyperlink r:id="rId10" w:history="1">
              <w:r w:rsidRPr="00F67C3F">
                <w:rPr>
                  <w:rStyle w:val="Hiperhivatkozs"/>
                  <w:rFonts w:ascii="Times New Roman" w:hAnsi="Times New Roman" w:cs="Times New Roman"/>
                </w:rPr>
                <w:t>kislajos53@gmail.com</w:t>
              </w:r>
            </w:hyperlink>
            <w:r w:rsidRPr="00F67C3F">
              <w:rPr>
                <w:rFonts w:ascii="Times New Roman" w:hAnsi="Times New Roman" w:cs="Times New Roman"/>
              </w:rPr>
              <w:t xml:space="preserve"> </w:t>
            </w:r>
          </w:p>
          <w:p w14:paraId="2C309EFE" w14:textId="7E82EA49" w:rsidR="00CE19C4" w:rsidRPr="00F67C3F" w:rsidRDefault="00CE19C4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tel.: +36209339711</w:t>
            </w:r>
          </w:p>
          <w:p w14:paraId="13C1005F" w14:textId="77777777" w:rsidR="0046066F" w:rsidRPr="00F67C3F" w:rsidRDefault="0046066F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35C9" w14:textId="77777777" w:rsidR="0046066F" w:rsidRDefault="00A00241" w:rsidP="00A002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 xml:space="preserve">bruttó </w:t>
            </w:r>
            <w:r w:rsidR="00CE19C4" w:rsidRPr="00F67C3F">
              <w:rPr>
                <w:rFonts w:ascii="Times New Roman" w:hAnsi="Times New Roman" w:cs="Times New Roman"/>
                <w:b/>
                <w:bCs/>
              </w:rPr>
              <w:t>2.920.000</w:t>
            </w:r>
            <w:r w:rsidR="0046066F" w:rsidRPr="00F67C3F">
              <w:rPr>
                <w:rFonts w:ascii="Times New Roman" w:hAnsi="Times New Roman" w:cs="Times New Roman"/>
                <w:b/>
                <w:bCs/>
              </w:rPr>
              <w:t>.-Ft</w:t>
            </w:r>
          </w:p>
          <w:p w14:paraId="6E37E80B" w14:textId="057C0D93" w:rsidR="00F67C3F" w:rsidRPr="00F67C3F" w:rsidRDefault="00F67C3F" w:rsidP="00A002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>Áfa: 0 Ft</w:t>
            </w:r>
          </w:p>
        </w:tc>
      </w:tr>
      <w:tr w:rsidR="0046066F" w:rsidRPr="00F67C3F" w14:paraId="775F5FCB" w14:textId="77777777" w:rsidTr="00F67C3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EB1D" w14:textId="54C53601" w:rsidR="0046066F" w:rsidRPr="00F67C3F" w:rsidRDefault="00F67C3F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>Incze Domokos István</w:t>
            </w:r>
          </w:p>
          <w:p w14:paraId="7CB05E1F" w14:textId="1EC97598" w:rsidR="0046066F" w:rsidRPr="00F67C3F" w:rsidRDefault="0046066F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 xml:space="preserve">Székhely: </w:t>
            </w:r>
            <w:r w:rsidR="00F67C3F" w:rsidRPr="00F67C3F">
              <w:rPr>
                <w:rFonts w:ascii="Times New Roman" w:hAnsi="Times New Roman" w:cs="Times New Roman"/>
              </w:rPr>
              <w:t>8600 Siófok, Jedlik Á. u. 3/2</w:t>
            </w:r>
            <w:r w:rsidR="00A00241" w:rsidRPr="00F67C3F">
              <w:rPr>
                <w:rFonts w:ascii="Times New Roman" w:hAnsi="Times New Roman" w:cs="Times New Roman"/>
              </w:rPr>
              <w:t>.</w:t>
            </w:r>
          </w:p>
          <w:p w14:paraId="4A47AF93" w14:textId="3D562697" w:rsidR="0046066F" w:rsidRPr="00F67C3F" w:rsidRDefault="0046066F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 xml:space="preserve">Adószám: </w:t>
            </w:r>
            <w:r w:rsidR="00F67C3F" w:rsidRPr="00F67C3F">
              <w:rPr>
                <w:rFonts w:ascii="Times New Roman" w:hAnsi="Times New Roman" w:cs="Times New Roman"/>
              </w:rPr>
              <w:t>69098521-1-34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73DE" w14:textId="06ED934E" w:rsidR="0046066F" w:rsidRPr="00F67C3F" w:rsidRDefault="00F67C3F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Incze Domokos István</w:t>
            </w:r>
          </w:p>
          <w:p w14:paraId="3553D278" w14:textId="77777777" w:rsidR="0046066F" w:rsidRPr="00F67C3F" w:rsidRDefault="0046066F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 xml:space="preserve">e-mail: </w:t>
            </w:r>
            <w:hyperlink r:id="rId11" w:history="1">
              <w:r w:rsidR="00F67C3F" w:rsidRPr="00F67C3F">
                <w:rPr>
                  <w:rStyle w:val="Hiperhivatkozs"/>
                  <w:rFonts w:ascii="Times New Roman" w:hAnsi="Times New Roman" w:cs="Times New Roman"/>
                </w:rPr>
                <w:t>inczedomokos53@gmail.com</w:t>
              </w:r>
            </w:hyperlink>
            <w:r w:rsidR="00F67C3F" w:rsidRPr="00F67C3F">
              <w:rPr>
                <w:rFonts w:ascii="Times New Roman" w:hAnsi="Times New Roman" w:cs="Times New Roman"/>
              </w:rPr>
              <w:t xml:space="preserve"> </w:t>
            </w:r>
          </w:p>
          <w:p w14:paraId="7394E0D7" w14:textId="11D6584D" w:rsidR="00F67C3F" w:rsidRPr="00F67C3F" w:rsidRDefault="00F67C3F" w:rsidP="00A00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tel.: +36202486189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1027" w14:textId="77777777" w:rsidR="0046066F" w:rsidRDefault="00F67C3F" w:rsidP="00A002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>3</w:t>
            </w:r>
            <w:r w:rsidR="0046066F" w:rsidRPr="00F67C3F">
              <w:rPr>
                <w:rFonts w:ascii="Times New Roman" w:hAnsi="Times New Roman" w:cs="Times New Roman"/>
                <w:b/>
                <w:bCs/>
              </w:rPr>
              <w:t>.</w:t>
            </w:r>
            <w:r w:rsidR="00A00241" w:rsidRPr="00F67C3F">
              <w:rPr>
                <w:rFonts w:ascii="Times New Roman" w:hAnsi="Times New Roman" w:cs="Times New Roman"/>
                <w:b/>
                <w:bCs/>
              </w:rPr>
              <w:t>1</w:t>
            </w:r>
            <w:r w:rsidRPr="00F67C3F">
              <w:rPr>
                <w:rFonts w:ascii="Times New Roman" w:hAnsi="Times New Roman" w:cs="Times New Roman"/>
                <w:b/>
                <w:bCs/>
              </w:rPr>
              <w:t>30</w:t>
            </w:r>
            <w:r w:rsidR="0046066F" w:rsidRPr="00F67C3F">
              <w:rPr>
                <w:rFonts w:ascii="Times New Roman" w:hAnsi="Times New Roman" w:cs="Times New Roman"/>
                <w:b/>
                <w:bCs/>
              </w:rPr>
              <w:t>.</w:t>
            </w:r>
            <w:r w:rsidRPr="00F67C3F">
              <w:rPr>
                <w:rFonts w:ascii="Times New Roman" w:hAnsi="Times New Roman" w:cs="Times New Roman"/>
                <w:b/>
                <w:bCs/>
              </w:rPr>
              <w:t>000</w:t>
            </w:r>
            <w:r w:rsidR="0046066F" w:rsidRPr="00F67C3F">
              <w:rPr>
                <w:rFonts w:ascii="Times New Roman" w:hAnsi="Times New Roman" w:cs="Times New Roman"/>
                <w:b/>
                <w:bCs/>
              </w:rPr>
              <w:t>.-Ft</w:t>
            </w:r>
          </w:p>
          <w:p w14:paraId="3182861A" w14:textId="38DE1572" w:rsidR="00F67C3F" w:rsidRPr="00F67C3F" w:rsidRDefault="00F67C3F" w:rsidP="00A002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>Áfa: 0 Ft</w:t>
            </w:r>
          </w:p>
        </w:tc>
      </w:tr>
      <w:bookmarkEnd w:id="5"/>
    </w:tbl>
    <w:p w14:paraId="20EAF279" w14:textId="77777777" w:rsidR="0046066F" w:rsidRPr="00CE19C4" w:rsidRDefault="0046066F" w:rsidP="0046066F">
      <w:pPr>
        <w:rPr>
          <w:rFonts w:ascii="Times New Roman" w:hAnsi="Times New Roman"/>
          <w:lang w:eastAsia="hu-HU"/>
        </w:rPr>
      </w:pPr>
    </w:p>
    <w:p w14:paraId="7064CC05" w14:textId="41ED6895" w:rsidR="0046066F" w:rsidRDefault="0046066F" w:rsidP="00A00241">
      <w:pPr>
        <w:spacing w:after="0" w:line="240" w:lineRule="auto"/>
        <w:jc w:val="both"/>
        <w:rPr>
          <w:rFonts w:ascii="Times New Roman" w:hAnsi="Times New Roman"/>
        </w:rPr>
      </w:pPr>
      <w:r w:rsidRPr="00CE19C4">
        <w:rPr>
          <w:rFonts w:ascii="Times New Roman" w:hAnsi="Times New Roman"/>
        </w:rPr>
        <w:t>Összehasonlítva a</w:t>
      </w:r>
      <w:r w:rsidR="00F67C3F">
        <w:rPr>
          <w:rFonts w:ascii="Times New Roman" w:hAnsi="Times New Roman"/>
        </w:rPr>
        <w:t xml:space="preserve">z ajánlattevők </w:t>
      </w:r>
      <w:r w:rsidRPr="00CE19C4">
        <w:rPr>
          <w:rFonts w:ascii="Times New Roman" w:hAnsi="Times New Roman"/>
        </w:rPr>
        <w:t xml:space="preserve">ajánlatait, </w:t>
      </w:r>
      <w:r w:rsidR="00F67C3F" w:rsidRPr="00F67C3F">
        <w:rPr>
          <w:rFonts w:ascii="Times New Roman" w:hAnsi="Times New Roman"/>
          <w:b/>
          <w:bCs/>
        </w:rPr>
        <w:t>Bognár József</w:t>
      </w:r>
      <w:r w:rsidR="00A00241" w:rsidRPr="00CE19C4"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r w:rsidRPr="00F67C3F">
        <w:rPr>
          <w:rFonts w:ascii="Times New Roman" w:hAnsi="Times New Roman"/>
        </w:rPr>
        <w:t>a</w:t>
      </w:r>
      <w:r w:rsidRPr="00CE19C4">
        <w:rPr>
          <w:rFonts w:ascii="Times New Roman" w:hAnsi="Times New Roman"/>
        </w:rPr>
        <w:t>dta a kedvezőbb ajánlatot, javas</w:t>
      </w:r>
      <w:r w:rsidR="00A00241" w:rsidRPr="00CE19C4">
        <w:rPr>
          <w:rFonts w:ascii="Times New Roman" w:hAnsi="Times New Roman"/>
        </w:rPr>
        <w:t>oljuk</w:t>
      </w:r>
      <w:r w:rsidRPr="00CE19C4">
        <w:rPr>
          <w:rFonts w:ascii="Times New Roman" w:hAnsi="Times New Roman"/>
        </w:rPr>
        <w:t xml:space="preserve"> az Ő ajánlatukat elfogadni az előterjesztés mellékletét képező árajánlatban foglalt tartalommal. </w:t>
      </w:r>
    </w:p>
    <w:p w14:paraId="4BD1FEF5" w14:textId="522EED3F" w:rsidR="006A4FBE" w:rsidRDefault="006A4FBE" w:rsidP="00A00241">
      <w:pPr>
        <w:spacing w:after="0" w:line="240" w:lineRule="auto"/>
        <w:jc w:val="both"/>
        <w:rPr>
          <w:rFonts w:ascii="Times New Roman" w:hAnsi="Times New Roman"/>
        </w:rPr>
      </w:pPr>
    </w:p>
    <w:p w14:paraId="6D506778" w14:textId="1CB1DCD3" w:rsidR="006A4FBE" w:rsidRDefault="006A4FBE" w:rsidP="00A0024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Kápolnásnyék, 2020. 12. </w:t>
      </w:r>
      <w:r w:rsidR="005F4AD9">
        <w:rPr>
          <w:rFonts w:ascii="Times New Roman" w:hAnsi="Times New Roman"/>
        </w:rPr>
        <w:t>1</w:t>
      </w:r>
      <w:r w:rsidR="004C0EB5"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</w:p>
    <w:p w14:paraId="0548A0DB" w14:textId="77777777" w:rsidR="006A4FBE" w:rsidRDefault="006A4FBE" w:rsidP="00A0024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Rcsostblzat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</w:tblGrid>
      <w:tr w:rsidR="006A4FBE" w14:paraId="0AEA0B25" w14:textId="77777777" w:rsidTr="006A4FBE">
        <w:trPr>
          <w:jc w:val="right"/>
        </w:trPr>
        <w:tc>
          <w:tcPr>
            <w:tcW w:w="3256" w:type="dxa"/>
          </w:tcPr>
          <w:p w14:paraId="797EA76D" w14:textId="3094EC09" w:rsidR="006A4FBE" w:rsidRDefault="006A4FBE" w:rsidP="006A4F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…………………………………….</w:t>
            </w:r>
          </w:p>
        </w:tc>
      </w:tr>
      <w:tr w:rsidR="006A4FBE" w14:paraId="36117B9D" w14:textId="77777777" w:rsidTr="006A4FBE">
        <w:trPr>
          <w:jc w:val="right"/>
        </w:trPr>
        <w:tc>
          <w:tcPr>
            <w:tcW w:w="3256" w:type="dxa"/>
          </w:tcPr>
          <w:p w14:paraId="12D6D9DD" w14:textId="77777777" w:rsidR="006A4FBE" w:rsidRDefault="006A4FBE" w:rsidP="006A4F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Podhorszki István</w:t>
            </w:r>
          </w:p>
          <w:p w14:paraId="4FBA385F" w14:textId="327E4432" w:rsidR="006A4FBE" w:rsidRDefault="006A4FBE" w:rsidP="006A4F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polgármester</w:t>
            </w:r>
          </w:p>
        </w:tc>
      </w:tr>
    </w:tbl>
    <w:p w14:paraId="399E790D" w14:textId="77777777" w:rsidR="006A4FBE" w:rsidRPr="00CE19C4" w:rsidRDefault="006A4FBE" w:rsidP="00A00241">
      <w:pPr>
        <w:spacing w:after="0" w:line="240" w:lineRule="auto"/>
        <w:jc w:val="both"/>
        <w:rPr>
          <w:rFonts w:ascii="Times New Roman" w:hAnsi="Times New Roman"/>
        </w:rPr>
      </w:pPr>
    </w:p>
    <w:p w14:paraId="1B704115" w14:textId="4E4FA3A6" w:rsidR="006A4FBE" w:rsidRDefault="006A4FBE">
      <w:pPr>
        <w:spacing w:after="0" w:line="240" w:lineRule="auto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br w:type="page"/>
      </w:r>
    </w:p>
    <w:p w14:paraId="6045EE55" w14:textId="77777777" w:rsidR="00484ADC" w:rsidRPr="00CE19C4" w:rsidRDefault="00484ADC" w:rsidP="00484ADC">
      <w:pPr>
        <w:suppressAutoHyphens/>
        <w:jc w:val="both"/>
        <w:rPr>
          <w:rFonts w:ascii="Times New Roman" w:hAnsi="Times New Roman"/>
          <w:lang w:eastAsia="ar-SA"/>
        </w:rPr>
      </w:pPr>
    </w:p>
    <w:p w14:paraId="156E7FA0" w14:textId="6497613C" w:rsidR="006C58ED" w:rsidRPr="00CE19C4" w:rsidRDefault="00D916A9" w:rsidP="005D3E74">
      <w:pPr>
        <w:tabs>
          <w:tab w:val="left" w:pos="3375"/>
          <w:tab w:val="center" w:pos="4702"/>
        </w:tabs>
        <w:jc w:val="center"/>
        <w:rPr>
          <w:rFonts w:ascii="Times New Roman" w:hAnsi="Times New Roman"/>
          <w:b/>
          <w:bCs/>
        </w:rPr>
      </w:pPr>
      <w:r w:rsidRPr="00CE19C4">
        <w:rPr>
          <w:rFonts w:ascii="Times New Roman" w:hAnsi="Times New Roman"/>
          <w:b/>
          <w:bCs/>
        </w:rPr>
        <w:t>Határozat</w:t>
      </w:r>
      <w:r w:rsidR="00E80B93" w:rsidRPr="00CE19C4">
        <w:rPr>
          <w:rFonts w:ascii="Times New Roman" w:hAnsi="Times New Roman"/>
          <w:b/>
          <w:bCs/>
        </w:rPr>
        <w:t>tervezet</w:t>
      </w:r>
    </w:p>
    <w:p w14:paraId="4B22E1D5" w14:textId="77777777" w:rsidR="00D916A9" w:rsidRPr="00CE19C4" w:rsidRDefault="00D916A9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</w:rPr>
      </w:pPr>
    </w:p>
    <w:p w14:paraId="143E97E0" w14:textId="4529AEC6" w:rsidR="001830A0" w:rsidRPr="00CE19C4" w:rsidRDefault="002C5E18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</w:rPr>
      </w:pPr>
      <w:bookmarkStart w:id="7" w:name="_Hlk55828970"/>
      <w:bookmarkStart w:id="8" w:name="_Hlk524607219"/>
      <w:r w:rsidRPr="00CE19C4">
        <w:rPr>
          <w:rFonts w:ascii="Times New Roman" w:hAnsi="Times New Roman"/>
        </w:rPr>
        <w:t>Kápolnásnyék</w:t>
      </w:r>
      <w:r w:rsidR="00283C6D" w:rsidRPr="00CE19C4">
        <w:rPr>
          <w:rFonts w:ascii="Times New Roman" w:hAnsi="Times New Roman"/>
        </w:rPr>
        <w:t xml:space="preserve"> Község Önkormányzat Képviselő-testület</w:t>
      </w:r>
      <w:r w:rsidRPr="00CE19C4">
        <w:rPr>
          <w:rFonts w:ascii="Times New Roman" w:hAnsi="Times New Roman"/>
        </w:rPr>
        <w:t>ének</w:t>
      </w:r>
      <w:r w:rsidR="00B97F11" w:rsidRPr="00CE19C4">
        <w:rPr>
          <w:rFonts w:ascii="Times New Roman" w:hAnsi="Times New Roman"/>
        </w:rPr>
        <w:t xml:space="preserve"> hatáskörében eljáró</w:t>
      </w:r>
    </w:p>
    <w:p w14:paraId="6B22B938" w14:textId="7B927277" w:rsidR="00B97F11" w:rsidRPr="00CE19C4" w:rsidRDefault="00B97F11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</w:rPr>
      </w:pPr>
      <w:r w:rsidRPr="00CE19C4">
        <w:rPr>
          <w:rFonts w:ascii="Times New Roman" w:hAnsi="Times New Roman"/>
        </w:rPr>
        <w:t xml:space="preserve">Kápolnásnyék Község </w:t>
      </w:r>
      <w:r w:rsidR="001A3232" w:rsidRPr="00CE19C4">
        <w:rPr>
          <w:rFonts w:ascii="Times New Roman" w:hAnsi="Times New Roman"/>
        </w:rPr>
        <w:t xml:space="preserve">Önkormányzat </w:t>
      </w:r>
      <w:r w:rsidRPr="00CE19C4">
        <w:rPr>
          <w:rFonts w:ascii="Times New Roman" w:hAnsi="Times New Roman"/>
        </w:rPr>
        <w:t>Polgármester</w:t>
      </w:r>
      <w:r w:rsidR="001A3232" w:rsidRPr="00CE19C4">
        <w:rPr>
          <w:rFonts w:ascii="Times New Roman" w:hAnsi="Times New Roman"/>
        </w:rPr>
        <w:t>ének</w:t>
      </w:r>
    </w:p>
    <w:p w14:paraId="40552AA4" w14:textId="27F1EAE0" w:rsidR="001830A0" w:rsidRPr="00CE19C4" w:rsidRDefault="003333E2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</w:rPr>
      </w:pPr>
      <w:r w:rsidRPr="00CE19C4">
        <w:rPr>
          <w:rFonts w:ascii="Times New Roman" w:hAnsi="Times New Roman"/>
        </w:rPr>
        <w:t>……/20</w:t>
      </w:r>
      <w:r w:rsidR="00772D6B" w:rsidRPr="00CE19C4">
        <w:rPr>
          <w:rFonts w:ascii="Times New Roman" w:hAnsi="Times New Roman"/>
        </w:rPr>
        <w:t>20</w:t>
      </w:r>
      <w:r w:rsidR="00C17ABD" w:rsidRPr="00CE19C4">
        <w:rPr>
          <w:rFonts w:ascii="Times New Roman" w:hAnsi="Times New Roman"/>
        </w:rPr>
        <w:t>.</w:t>
      </w:r>
      <w:r w:rsidR="001830A0" w:rsidRPr="00CE19C4">
        <w:rPr>
          <w:rFonts w:ascii="Times New Roman" w:hAnsi="Times New Roman"/>
        </w:rPr>
        <w:t xml:space="preserve"> </w:t>
      </w:r>
      <w:r w:rsidR="00C17ABD" w:rsidRPr="00CE19C4">
        <w:rPr>
          <w:rFonts w:ascii="Times New Roman" w:hAnsi="Times New Roman"/>
        </w:rPr>
        <w:t>(</w:t>
      </w:r>
      <w:r w:rsidR="000F49C9" w:rsidRPr="00CE19C4">
        <w:rPr>
          <w:rFonts w:ascii="Times New Roman" w:hAnsi="Times New Roman"/>
        </w:rPr>
        <w:t>X</w:t>
      </w:r>
      <w:r w:rsidR="00F67C3F">
        <w:rPr>
          <w:rFonts w:ascii="Times New Roman" w:hAnsi="Times New Roman"/>
        </w:rPr>
        <w:t>I</w:t>
      </w:r>
      <w:r w:rsidR="000F49C9" w:rsidRPr="00CE19C4">
        <w:rPr>
          <w:rFonts w:ascii="Times New Roman" w:hAnsi="Times New Roman"/>
        </w:rPr>
        <w:t xml:space="preserve">I. </w:t>
      </w:r>
      <w:r w:rsidR="005F4AD9">
        <w:rPr>
          <w:rFonts w:ascii="Times New Roman" w:hAnsi="Times New Roman"/>
        </w:rPr>
        <w:t>1</w:t>
      </w:r>
      <w:r w:rsidR="00B62CF0">
        <w:rPr>
          <w:rFonts w:ascii="Times New Roman" w:hAnsi="Times New Roman"/>
        </w:rPr>
        <w:t>5</w:t>
      </w:r>
      <w:r w:rsidR="000F49C9" w:rsidRPr="00CE19C4">
        <w:rPr>
          <w:rFonts w:ascii="Times New Roman" w:hAnsi="Times New Roman"/>
        </w:rPr>
        <w:t>.)</w:t>
      </w:r>
    </w:p>
    <w:p w14:paraId="1E51AD3F" w14:textId="77777777" w:rsidR="00283C6D" w:rsidRPr="00CE19C4" w:rsidRDefault="002C5E18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  <w:caps/>
          <w:spacing w:val="20"/>
        </w:rPr>
      </w:pPr>
      <w:r w:rsidRPr="00CE19C4">
        <w:rPr>
          <w:rFonts w:ascii="Times New Roman" w:hAnsi="Times New Roman"/>
          <w:caps/>
          <w:spacing w:val="20"/>
        </w:rPr>
        <w:t>h</w:t>
      </w:r>
      <w:r w:rsidR="00283C6D" w:rsidRPr="00CE19C4">
        <w:rPr>
          <w:rFonts w:ascii="Times New Roman" w:hAnsi="Times New Roman"/>
          <w:caps/>
          <w:spacing w:val="20"/>
        </w:rPr>
        <w:t>atározata</w:t>
      </w:r>
    </w:p>
    <w:p w14:paraId="3E70114B" w14:textId="77777777" w:rsidR="00D916A9" w:rsidRPr="00CE19C4" w:rsidRDefault="00D916A9" w:rsidP="00616DF2">
      <w:pPr>
        <w:widowControl w:val="0"/>
        <w:autoSpaceDE w:val="0"/>
        <w:autoSpaceDN w:val="0"/>
        <w:adjustRightInd w:val="0"/>
        <w:spacing w:after="0"/>
        <w:ind w:firstLine="708"/>
        <w:jc w:val="center"/>
        <w:outlineLvl w:val="0"/>
        <w:rPr>
          <w:rFonts w:ascii="Times New Roman" w:hAnsi="Times New Roman"/>
          <w:caps/>
          <w:spacing w:val="20"/>
        </w:rPr>
      </w:pPr>
    </w:p>
    <w:p w14:paraId="5A5CFD1B" w14:textId="5D19FA6E" w:rsidR="005B4F3E" w:rsidRPr="00CE19C4" w:rsidRDefault="005B4F3E" w:rsidP="005B4F3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</w:rPr>
      </w:pPr>
      <w:bookmarkStart w:id="9" w:name="_Hlk25157678"/>
      <w:r w:rsidRPr="00CE19C4">
        <w:rPr>
          <w:rFonts w:ascii="Times New Roman" w:hAnsi="Times New Roman"/>
          <w:iCs/>
        </w:rPr>
        <w:t>Döntés a „Bölcsődei férőhelyek kialakítása, bővítése”</w:t>
      </w:r>
      <w:r w:rsidRPr="00CE19C4">
        <w:rPr>
          <w:rFonts w:ascii="Times New Roman" w:hAnsi="Times New Roman"/>
        </w:rPr>
        <w:t xml:space="preserve"> tárgyú pályázati felhíváshoz kapcsolódó </w:t>
      </w:r>
      <w:r w:rsidR="00F67C3F">
        <w:rPr>
          <w:rFonts w:ascii="Times New Roman" w:hAnsi="Times New Roman"/>
        </w:rPr>
        <w:t>műszaki ellenőri szolgáltatás beszerzéséről</w:t>
      </w:r>
    </w:p>
    <w:p w14:paraId="517C8C2C" w14:textId="77777777" w:rsidR="005B4F3E" w:rsidRPr="00CE19C4" w:rsidRDefault="005B4F3E" w:rsidP="005B4F3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</w:rPr>
      </w:pPr>
    </w:p>
    <w:p w14:paraId="163F1E3E" w14:textId="3C66DEC2" w:rsidR="00B97F11" w:rsidRPr="00CE19C4" w:rsidRDefault="00B97F11" w:rsidP="00F67C3F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r w:rsidRPr="00CE19C4">
        <w:rPr>
          <w:rFonts w:ascii="Times New Roman" w:hAnsi="Times New Roman"/>
        </w:rPr>
        <w:t>Kápolnásnyék Község Polgármestere a döntéshozatal körülményei kapcsán az alábbiakat rögzíti.</w:t>
      </w:r>
    </w:p>
    <w:p w14:paraId="0E77DFC5" w14:textId="6F431F66" w:rsidR="00B97F11" w:rsidRPr="00CE19C4" w:rsidRDefault="00B97F11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r w:rsidRPr="00CE19C4">
        <w:rPr>
          <w:rFonts w:ascii="Times New Roman" w:hAnsi="Times New Roman"/>
        </w:rPr>
        <w:t>2020.11.04. napjától hatályban van a veszélyhelyzet kihirdetéséről szóló 4</w:t>
      </w:r>
      <w:r w:rsidR="001A3232" w:rsidRPr="00CE19C4">
        <w:rPr>
          <w:rFonts w:ascii="Times New Roman" w:hAnsi="Times New Roman"/>
        </w:rPr>
        <w:t>78</w:t>
      </w:r>
      <w:r w:rsidRPr="00CE19C4">
        <w:rPr>
          <w:rFonts w:ascii="Times New Roman" w:hAnsi="Times New Roman"/>
        </w:rPr>
        <w:t>/2020.(</w:t>
      </w:r>
      <w:r w:rsidR="001A3232" w:rsidRPr="00CE19C4">
        <w:rPr>
          <w:rFonts w:ascii="Times New Roman" w:hAnsi="Times New Roman"/>
        </w:rPr>
        <w:t>X</w:t>
      </w:r>
      <w:r w:rsidRPr="00CE19C4">
        <w:rPr>
          <w:rFonts w:ascii="Times New Roman" w:hAnsi="Times New Roman"/>
        </w:rPr>
        <w:t>I.</w:t>
      </w:r>
      <w:r w:rsidR="001A3232" w:rsidRPr="00CE19C4">
        <w:rPr>
          <w:rFonts w:ascii="Times New Roman" w:hAnsi="Times New Roman"/>
        </w:rPr>
        <w:t>03</w:t>
      </w:r>
      <w:r w:rsidRPr="00CE19C4">
        <w:rPr>
          <w:rFonts w:ascii="Times New Roman" w:hAnsi="Times New Roman"/>
        </w:rPr>
        <w:t>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27D03CFB" w14:textId="77777777" w:rsidR="00B97F11" w:rsidRPr="00CE19C4" w:rsidRDefault="00B97F11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r w:rsidRPr="00CE19C4">
        <w:rPr>
          <w:rFonts w:ascii="Times New Roman" w:hAnsi="Times New Roman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7AC0320C" w14:textId="77777777" w:rsidR="00B97F11" w:rsidRPr="00CE19C4" w:rsidRDefault="00B97F11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</w:p>
    <w:p w14:paraId="3A4CFC25" w14:textId="2DCD5051" w:rsidR="00B97F11" w:rsidRDefault="00B97F11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r w:rsidRPr="00CE19C4">
        <w:rPr>
          <w:rFonts w:ascii="Times New Roman" w:hAnsi="Times New Roman"/>
        </w:rPr>
        <w:t xml:space="preserve">Fentiekre tekintettel Kápolnásnyék Község Polgármestere az alábbi döntést hozza: </w:t>
      </w:r>
    </w:p>
    <w:p w14:paraId="388F0087" w14:textId="77777777" w:rsidR="005D0302" w:rsidRDefault="005D0302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</w:p>
    <w:p w14:paraId="6FFFE7BC" w14:textId="2B65427C" w:rsidR="005D0302" w:rsidRDefault="005D0302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r w:rsidRPr="005D0302">
        <w:rPr>
          <w:rFonts w:ascii="Times New Roman" w:hAnsi="Times New Roman"/>
        </w:rPr>
        <w:t>Az Önkormányzat megkeresésére három gazdasági szereplő nyújtotta be árajánlatát</w:t>
      </w:r>
      <w:r>
        <w:rPr>
          <w:rFonts w:ascii="Times New Roman" w:hAnsi="Times New Roman"/>
        </w:rPr>
        <w:t>.</w:t>
      </w:r>
    </w:p>
    <w:p w14:paraId="66B44BD0" w14:textId="77777777" w:rsidR="005D0302" w:rsidRDefault="005D0302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</w:p>
    <w:tbl>
      <w:tblPr>
        <w:tblStyle w:val="Rcsostblzat"/>
        <w:tblW w:w="9351" w:type="dxa"/>
        <w:tblInd w:w="0" w:type="dxa"/>
        <w:tblLook w:val="04A0" w:firstRow="1" w:lastRow="0" w:firstColumn="1" w:lastColumn="0" w:noHBand="0" w:noVBand="1"/>
      </w:tblPr>
      <w:tblGrid>
        <w:gridCol w:w="3539"/>
        <w:gridCol w:w="3544"/>
        <w:gridCol w:w="2268"/>
      </w:tblGrid>
      <w:tr w:rsidR="005D0302" w:rsidRPr="00F67C3F" w14:paraId="03F53CD4" w14:textId="77777777" w:rsidTr="00962DF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20E2" w14:textId="77777777" w:rsidR="005D0302" w:rsidRPr="00F67C3F" w:rsidRDefault="005D0302" w:rsidP="00962DF6">
            <w:pPr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Ajánlattevő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D4C7A" w14:textId="77777777" w:rsidR="005D0302" w:rsidRPr="00F67C3F" w:rsidRDefault="005D0302" w:rsidP="00962DF6">
            <w:pPr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Kapcsolattartó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BE02" w14:textId="77777777" w:rsidR="005D0302" w:rsidRPr="00F67C3F" w:rsidRDefault="005D0302" w:rsidP="00962DF6">
            <w:pPr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Árajánlat</w:t>
            </w:r>
          </w:p>
        </w:tc>
      </w:tr>
      <w:tr w:rsidR="005D0302" w:rsidRPr="00F67C3F" w14:paraId="025181AE" w14:textId="77777777" w:rsidTr="00962DF6">
        <w:trPr>
          <w:trHeight w:val="101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4C48" w14:textId="77777777" w:rsidR="005D0302" w:rsidRPr="00F67C3F" w:rsidRDefault="005D0302" w:rsidP="00962D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hu-HU"/>
              </w:rPr>
            </w:pPr>
            <w:r w:rsidRPr="00F67C3F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Bognár József</w:t>
            </w:r>
          </w:p>
          <w:p w14:paraId="021A5A00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 xml:space="preserve">Székhely: 2485 Gárdony-Dinnyés, Vajda J. út 14. </w:t>
            </w:r>
          </w:p>
          <w:p w14:paraId="47FB5E95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Adószám: 72139374-1-27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56E5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Bognár József</w:t>
            </w:r>
            <w:r w:rsidRPr="00F67C3F">
              <w:rPr>
                <w:rFonts w:ascii="Times New Roman" w:hAnsi="Times New Roman" w:cs="Times New Roman"/>
              </w:rPr>
              <w:br/>
              <w:t xml:space="preserve">e-mail: </w:t>
            </w:r>
            <w:hyperlink r:id="rId12" w:history="1">
              <w:r w:rsidRPr="00F67C3F">
                <w:rPr>
                  <w:rStyle w:val="Hiperhivatkozs"/>
                  <w:rFonts w:ascii="Times New Roman" w:hAnsi="Times New Roman" w:cs="Times New Roman"/>
                </w:rPr>
                <w:t>bognarj52@gmail.com</w:t>
              </w:r>
            </w:hyperlink>
          </w:p>
          <w:p w14:paraId="6ADA54B9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tel.: +36302470013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2CA0" w14:textId="77777777" w:rsidR="005D0302" w:rsidRDefault="005D0302" w:rsidP="00962D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>2.750.000.-Ft</w:t>
            </w:r>
          </w:p>
          <w:p w14:paraId="4349D3DC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Áfa: 0 Ft</w:t>
            </w:r>
          </w:p>
        </w:tc>
      </w:tr>
      <w:tr w:rsidR="005D0302" w:rsidRPr="00F67C3F" w14:paraId="5716D1F1" w14:textId="77777777" w:rsidTr="00962DF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B320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>Kis Lajos</w:t>
            </w:r>
            <w:r w:rsidRPr="00F67C3F">
              <w:rPr>
                <w:rFonts w:ascii="Times New Roman" w:hAnsi="Times New Roman" w:cs="Times New Roman"/>
              </w:rPr>
              <w:br/>
              <w:t xml:space="preserve">Székhely: 8000 Székesfehérvár, Huszti u. 4. </w:t>
            </w:r>
            <w:r w:rsidRPr="00F67C3F">
              <w:rPr>
                <w:rFonts w:ascii="Times New Roman" w:hAnsi="Times New Roman" w:cs="Times New Roman"/>
              </w:rPr>
              <w:br/>
              <w:t>Adószám: 46153492-1-27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8DF8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Kis Lajos</w:t>
            </w:r>
            <w:r w:rsidRPr="00F67C3F">
              <w:rPr>
                <w:rFonts w:ascii="Times New Roman" w:hAnsi="Times New Roman" w:cs="Times New Roman"/>
              </w:rPr>
              <w:br/>
              <w:t xml:space="preserve">e-mail: </w:t>
            </w:r>
            <w:hyperlink r:id="rId13" w:history="1">
              <w:r w:rsidRPr="00F67C3F">
                <w:rPr>
                  <w:rStyle w:val="Hiperhivatkozs"/>
                  <w:rFonts w:ascii="Times New Roman" w:hAnsi="Times New Roman" w:cs="Times New Roman"/>
                </w:rPr>
                <w:t>kislajos53@gmail.com</w:t>
              </w:r>
            </w:hyperlink>
            <w:r w:rsidRPr="00F67C3F">
              <w:rPr>
                <w:rFonts w:ascii="Times New Roman" w:hAnsi="Times New Roman" w:cs="Times New Roman"/>
              </w:rPr>
              <w:t xml:space="preserve"> </w:t>
            </w:r>
          </w:p>
          <w:p w14:paraId="3D4F4E88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tel.: +36209339711</w:t>
            </w:r>
          </w:p>
          <w:p w14:paraId="2684943F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EA63" w14:textId="1C00F54C" w:rsidR="005D0302" w:rsidRDefault="005D0302" w:rsidP="00962D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>2.920.000.-Ft</w:t>
            </w:r>
          </w:p>
          <w:p w14:paraId="4727A5F7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>Áfa: 0 Ft</w:t>
            </w:r>
          </w:p>
        </w:tc>
      </w:tr>
      <w:tr w:rsidR="005D0302" w:rsidRPr="00F67C3F" w14:paraId="38DDB29B" w14:textId="77777777" w:rsidTr="00962DF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E2E5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>Incze Domokos István</w:t>
            </w:r>
          </w:p>
          <w:p w14:paraId="688D2496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Székhely: 8600 Siófok, Jedlik Á. u. 3/2.</w:t>
            </w:r>
          </w:p>
          <w:p w14:paraId="09C16D94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Adószám: 69098521-1-34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8D7F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Incze Domokos István</w:t>
            </w:r>
          </w:p>
          <w:p w14:paraId="70622CF5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 xml:space="preserve">e-mail: </w:t>
            </w:r>
            <w:hyperlink r:id="rId14" w:history="1">
              <w:r w:rsidRPr="00F67C3F">
                <w:rPr>
                  <w:rStyle w:val="Hiperhivatkozs"/>
                  <w:rFonts w:ascii="Times New Roman" w:hAnsi="Times New Roman" w:cs="Times New Roman"/>
                </w:rPr>
                <w:t>inczedomokos53@gmail.com</w:t>
              </w:r>
            </w:hyperlink>
            <w:r w:rsidRPr="00F67C3F">
              <w:rPr>
                <w:rFonts w:ascii="Times New Roman" w:hAnsi="Times New Roman" w:cs="Times New Roman"/>
              </w:rPr>
              <w:t xml:space="preserve"> </w:t>
            </w:r>
          </w:p>
          <w:p w14:paraId="01639B75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7C3F">
              <w:rPr>
                <w:rFonts w:ascii="Times New Roman" w:hAnsi="Times New Roman" w:cs="Times New Roman"/>
              </w:rPr>
              <w:t>tel.: +36202486189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9312" w14:textId="77777777" w:rsidR="005D0302" w:rsidRDefault="005D0302" w:rsidP="00962D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>3.130.000.-Ft</w:t>
            </w:r>
          </w:p>
          <w:p w14:paraId="38CA02E4" w14:textId="77777777" w:rsidR="005D0302" w:rsidRPr="00F67C3F" w:rsidRDefault="005D0302" w:rsidP="00962D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7C3F">
              <w:rPr>
                <w:rFonts w:ascii="Times New Roman" w:hAnsi="Times New Roman" w:cs="Times New Roman"/>
                <w:b/>
                <w:bCs/>
              </w:rPr>
              <w:t>Áfa: 0 Ft</w:t>
            </w:r>
          </w:p>
        </w:tc>
      </w:tr>
    </w:tbl>
    <w:p w14:paraId="5FC48F46" w14:textId="77777777" w:rsidR="00E6228F" w:rsidRPr="00CE19C4" w:rsidRDefault="00E6228F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</w:p>
    <w:p w14:paraId="3231FAA7" w14:textId="12B9525D" w:rsidR="00B97F11" w:rsidRDefault="00E6228F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E6228F">
        <w:rPr>
          <w:rFonts w:ascii="Times New Roman" w:hAnsi="Times New Roman"/>
        </w:rPr>
        <w:t>z ajánlattevők szerződéskötésre való alkalmasságát a 272/2014. Korm. rendelet 5. sz. melléklet 2.3.2.5. pontjának megfelelően önkormányzatunk vizsgálta, és megfelelőnek találta</w:t>
      </w:r>
      <w:r>
        <w:rPr>
          <w:rFonts w:ascii="Times New Roman" w:hAnsi="Times New Roman"/>
        </w:rPr>
        <w:t>.</w:t>
      </w:r>
    </w:p>
    <w:p w14:paraId="6A997CC5" w14:textId="1C420277" w:rsidR="00E6228F" w:rsidRPr="00CE19C4" w:rsidRDefault="00E6228F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r w:rsidRPr="00E6228F">
        <w:rPr>
          <w:rFonts w:ascii="Times New Roman" w:hAnsi="Times New Roman"/>
        </w:rPr>
        <w:t xml:space="preserve">Azonos szakmai tartalmú (minőségű) ajánlatok érkeztek be, ezért az a döntés született, hogy a legkedvezőbb árat ajánló Árajánlattevővel köt szerződést az önkormányzat, aki </w:t>
      </w:r>
      <w:r>
        <w:rPr>
          <w:rFonts w:ascii="Times New Roman" w:hAnsi="Times New Roman"/>
        </w:rPr>
        <w:t>Bognár József</w:t>
      </w:r>
      <w:r w:rsidR="005D0302">
        <w:rPr>
          <w:rFonts w:ascii="Times New Roman" w:hAnsi="Times New Roman"/>
        </w:rPr>
        <w:t xml:space="preserve"> </w:t>
      </w:r>
      <w:r w:rsidRPr="00E6228F">
        <w:rPr>
          <w:rFonts w:ascii="Times New Roman" w:hAnsi="Times New Roman"/>
        </w:rPr>
        <w:t xml:space="preserve"> lett.</w:t>
      </w:r>
    </w:p>
    <w:bookmarkEnd w:id="9"/>
    <w:p w14:paraId="1173F2F5" w14:textId="7A8305CE" w:rsidR="000F45E4" w:rsidRPr="00CE19C4" w:rsidRDefault="000F45E4" w:rsidP="00F67C3F">
      <w:pPr>
        <w:jc w:val="both"/>
        <w:rPr>
          <w:rFonts w:ascii="Times New Roman" w:hAnsi="Times New Roman"/>
          <w:lang w:eastAsia="ar-SA"/>
        </w:rPr>
      </w:pPr>
      <w:r w:rsidRPr="00CE19C4">
        <w:rPr>
          <w:rFonts w:ascii="Times New Roman" w:hAnsi="Times New Roman"/>
        </w:rPr>
        <w:t>A</w:t>
      </w:r>
      <w:r w:rsidR="005B4F3E" w:rsidRPr="00CE19C4">
        <w:rPr>
          <w:rFonts w:ascii="Times New Roman" w:hAnsi="Times New Roman"/>
        </w:rPr>
        <w:t xml:space="preserve"> TOP-1.4.1-19 - „Bölcsődei férőhelyek kialakítása, bővítése” tárgyú pályázati felhíváshoz kapcsolódó </w:t>
      </w:r>
      <w:r w:rsidR="00F67C3F">
        <w:rPr>
          <w:rFonts w:ascii="Times New Roman" w:hAnsi="Times New Roman"/>
        </w:rPr>
        <w:t>műszaki ellenőri feladatok ellátása</w:t>
      </w:r>
      <w:r w:rsidR="005B4F3E" w:rsidRPr="00CE19C4">
        <w:rPr>
          <w:rFonts w:ascii="Times New Roman" w:hAnsi="Times New Roman"/>
        </w:rPr>
        <w:t xml:space="preserve"> tárgyában </w:t>
      </w:r>
      <w:r w:rsidRPr="00CE19C4">
        <w:rPr>
          <w:rFonts w:ascii="Times New Roman" w:hAnsi="Times New Roman"/>
        </w:rPr>
        <w:t xml:space="preserve">érkezett árajánlat áttekintését követően úgy döntöttem, hogy a </w:t>
      </w:r>
      <w:r w:rsidR="00F67C3F">
        <w:rPr>
          <w:rFonts w:ascii="Times New Roman" w:hAnsi="Times New Roman"/>
        </w:rPr>
        <w:t>műszaki ellenőri szolgáltatás ellátására vonatkozóan</w:t>
      </w:r>
      <w:r w:rsidR="00CE1DE0">
        <w:rPr>
          <w:rFonts w:ascii="Times New Roman" w:hAnsi="Times New Roman"/>
        </w:rPr>
        <w:t xml:space="preserve"> a nyertes ajánlat</w:t>
      </w:r>
      <w:r w:rsidRPr="00CE19C4">
        <w:rPr>
          <w:rFonts w:ascii="Times New Roman" w:hAnsi="Times New Roman"/>
        </w:rPr>
        <w:t xml:space="preserve"> </w:t>
      </w:r>
      <w:r w:rsidR="00F67C3F" w:rsidRPr="005D0302">
        <w:rPr>
          <w:rFonts w:ascii="Times New Roman" w:hAnsi="Times New Roman"/>
          <w:b/>
          <w:bCs/>
        </w:rPr>
        <w:t>Bognár József</w:t>
      </w:r>
      <w:r w:rsidRPr="00CE19C4">
        <w:rPr>
          <w:rFonts w:ascii="Times New Roman" w:hAnsi="Times New Roman"/>
        </w:rPr>
        <w:t xml:space="preserve"> (</w:t>
      </w:r>
      <w:r w:rsidR="00F67C3F" w:rsidRPr="00F67C3F">
        <w:rPr>
          <w:rFonts w:ascii="Times New Roman" w:hAnsi="Times New Roman"/>
        </w:rPr>
        <w:t xml:space="preserve">Székhely: </w:t>
      </w:r>
      <w:r w:rsidR="00F67C3F" w:rsidRPr="00F67C3F">
        <w:rPr>
          <w:rFonts w:ascii="Times New Roman" w:hAnsi="Times New Roman"/>
        </w:rPr>
        <w:lastRenderedPageBreak/>
        <w:t>2485 Gárdony-Dinnyés, Vajda J. út 14. Adószám: 72139374-1-27</w:t>
      </w:r>
      <w:r w:rsidRPr="00CE19C4">
        <w:rPr>
          <w:rFonts w:ascii="Times New Roman" w:hAnsi="Times New Roman"/>
        </w:rPr>
        <w:t>)</w:t>
      </w:r>
      <w:r w:rsidR="00CE1DE0">
        <w:rPr>
          <w:rFonts w:ascii="Times New Roman" w:hAnsi="Times New Roman"/>
        </w:rPr>
        <w:t>,</w:t>
      </w:r>
      <w:r w:rsidRPr="00CE19C4">
        <w:rPr>
          <w:rFonts w:ascii="Times New Roman" w:hAnsi="Times New Roman"/>
        </w:rPr>
        <w:t xml:space="preserve"> </w:t>
      </w:r>
      <w:r w:rsidRPr="005D0302">
        <w:rPr>
          <w:rFonts w:ascii="Times New Roman" w:hAnsi="Times New Roman"/>
          <w:b/>
          <w:bCs/>
        </w:rPr>
        <w:t xml:space="preserve">mindösszesen </w:t>
      </w:r>
      <w:r w:rsidR="00CA11B8" w:rsidRPr="005D0302">
        <w:rPr>
          <w:rFonts w:ascii="Times New Roman" w:hAnsi="Times New Roman"/>
          <w:b/>
          <w:bCs/>
        </w:rPr>
        <w:t xml:space="preserve">bruttó </w:t>
      </w:r>
      <w:r w:rsidR="00E6228F" w:rsidRPr="005D0302">
        <w:rPr>
          <w:rFonts w:ascii="Times New Roman" w:hAnsi="Times New Roman"/>
          <w:b/>
          <w:bCs/>
        </w:rPr>
        <w:t>2.750.000</w:t>
      </w:r>
      <w:r w:rsidRPr="005D0302">
        <w:rPr>
          <w:rFonts w:ascii="Times New Roman" w:hAnsi="Times New Roman"/>
          <w:b/>
          <w:bCs/>
        </w:rPr>
        <w:t xml:space="preserve"> Ft </w:t>
      </w:r>
      <w:r w:rsidRPr="00CE19C4">
        <w:rPr>
          <w:rFonts w:ascii="Times New Roman" w:hAnsi="Times New Roman"/>
        </w:rPr>
        <w:t>összeg</w:t>
      </w:r>
      <w:r w:rsidR="00CE1DE0">
        <w:rPr>
          <w:rFonts w:ascii="Times New Roman" w:hAnsi="Times New Roman"/>
        </w:rPr>
        <w:t>ről szóló ajánlata</w:t>
      </w:r>
      <w:r w:rsidR="00E6228F">
        <w:rPr>
          <w:rFonts w:ascii="Times New Roman" w:hAnsi="Times New Roman"/>
        </w:rPr>
        <w:t>, mely alanyi áfamentes kisvállalkozói ár</w:t>
      </w:r>
      <w:r w:rsidR="00CE1DE0">
        <w:rPr>
          <w:rFonts w:ascii="Times New Roman" w:hAnsi="Times New Roman"/>
        </w:rPr>
        <w:t>. Ezért a műszaki ellenőri szolgáltatásra vonatkozó szerződést Bognár Józseffel köti meg Kápolnásnyék Község Önkormányzata</w:t>
      </w:r>
      <w:r w:rsidRPr="00CE19C4">
        <w:rPr>
          <w:rFonts w:ascii="Times New Roman" w:hAnsi="Times New Roman"/>
        </w:rPr>
        <w:t xml:space="preserve"> a</w:t>
      </w:r>
      <w:r w:rsidR="00CE1DE0">
        <w:rPr>
          <w:rFonts w:ascii="Times New Roman" w:hAnsi="Times New Roman"/>
        </w:rPr>
        <w:t xml:space="preserve"> 2020.11.12-én továbbított árajánlatkérésben, és a nyertes,</w:t>
      </w:r>
      <w:r w:rsidRPr="00CE19C4">
        <w:rPr>
          <w:rFonts w:ascii="Times New Roman" w:hAnsi="Times New Roman"/>
        </w:rPr>
        <w:t xml:space="preserve"> 2020.</w:t>
      </w:r>
      <w:r w:rsidR="005B4F3E" w:rsidRPr="00CE19C4">
        <w:rPr>
          <w:rFonts w:ascii="Times New Roman" w:hAnsi="Times New Roman"/>
        </w:rPr>
        <w:t>11.</w:t>
      </w:r>
      <w:r w:rsidR="00E6228F">
        <w:rPr>
          <w:rFonts w:ascii="Times New Roman" w:hAnsi="Times New Roman"/>
        </w:rPr>
        <w:t>27</w:t>
      </w:r>
      <w:r w:rsidRPr="00CE19C4">
        <w:rPr>
          <w:rFonts w:ascii="Times New Roman" w:hAnsi="Times New Roman"/>
        </w:rPr>
        <w:t xml:space="preserve">-én kelt árajánlatban rögzített feltételekkel. </w:t>
      </w:r>
    </w:p>
    <w:p w14:paraId="5511B981" w14:textId="0008D338" w:rsidR="00283C6D" w:rsidRPr="00CE19C4" w:rsidRDefault="0023591E" w:rsidP="00616DF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</w:rPr>
      </w:pPr>
      <w:r w:rsidRPr="00CE19C4">
        <w:rPr>
          <w:rFonts w:ascii="Times New Roman" w:hAnsi="Times New Roman"/>
        </w:rPr>
        <w:t xml:space="preserve">A </w:t>
      </w:r>
      <w:r w:rsidR="005D3E74" w:rsidRPr="00CE19C4">
        <w:rPr>
          <w:rFonts w:ascii="Times New Roman" w:hAnsi="Times New Roman"/>
        </w:rPr>
        <w:t xml:space="preserve">munka </w:t>
      </w:r>
      <w:r w:rsidRPr="00CE19C4">
        <w:rPr>
          <w:rFonts w:ascii="Times New Roman" w:hAnsi="Times New Roman"/>
        </w:rPr>
        <w:t>fedezet</w:t>
      </w:r>
      <w:r w:rsidR="002A4F36" w:rsidRPr="00CE19C4">
        <w:rPr>
          <w:rFonts w:ascii="Times New Roman" w:hAnsi="Times New Roman"/>
        </w:rPr>
        <w:t>e a projekt költségvetésében betervezésre került.</w:t>
      </w:r>
    </w:p>
    <w:p w14:paraId="5DEE9CB1" w14:textId="48CC95E7" w:rsidR="002A4F36" w:rsidRPr="00CE19C4" w:rsidRDefault="002A4F36" w:rsidP="002A4F36">
      <w:pPr>
        <w:jc w:val="both"/>
        <w:rPr>
          <w:rFonts w:ascii="Times New Roman" w:hAnsi="Times New Roman"/>
          <w:lang w:eastAsia="hu-HU"/>
        </w:rPr>
      </w:pPr>
      <w:r w:rsidRPr="00CE19C4">
        <w:rPr>
          <w:rFonts w:ascii="Times New Roman" w:hAnsi="Times New Roman"/>
          <w:lang w:eastAsia="hu-HU"/>
        </w:rPr>
        <w:t>Felkérem a jegyzőt, hogy a határozatom végrehajtásához szükséges intézkedéseket tegye meg.</w:t>
      </w:r>
    </w:p>
    <w:p w14:paraId="1EBFCBC5" w14:textId="4479DB7D" w:rsidR="002A4F36" w:rsidRPr="00CE19C4" w:rsidRDefault="002A4F36" w:rsidP="00CA11B8">
      <w:pPr>
        <w:spacing w:after="0" w:line="240" w:lineRule="auto"/>
        <w:jc w:val="both"/>
        <w:rPr>
          <w:rFonts w:ascii="Times New Roman" w:hAnsi="Times New Roman"/>
          <w:lang w:eastAsia="hu-HU"/>
        </w:rPr>
      </w:pPr>
      <w:r w:rsidRPr="00CE19C4">
        <w:rPr>
          <w:rFonts w:ascii="Times New Roman" w:hAnsi="Times New Roman"/>
          <w:u w:val="single"/>
          <w:lang w:eastAsia="hu-HU"/>
        </w:rPr>
        <w:t>A határozat végrehajtásáért felelős</w:t>
      </w:r>
      <w:r w:rsidRPr="00CE19C4">
        <w:rPr>
          <w:rFonts w:ascii="Times New Roman" w:hAnsi="Times New Roman"/>
          <w:lang w:eastAsia="hu-HU"/>
        </w:rPr>
        <w:t xml:space="preserve">: </w:t>
      </w:r>
      <w:r w:rsidRPr="00CE19C4">
        <w:rPr>
          <w:rFonts w:ascii="Times New Roman" w:hAnsi="Times New Roman"/>
        </w:rPr>
        <w:t xml:space="preserve">Podhorszki István polgármester, </w:t>
      </w:r>
      <w:r w:rsidRPr="00CE19C4">
        <w:rPr>
          <w:rFonts w:ascii="Times New Roman" w:hAnsi="Times New Roman"/>
          <w:lang w:eastAsia="hu-HU"/>
        </w:rPr>
        <w:t>Szabóné Ánosi Ildikó jegyző</w:t>
      </w:r>
    </w:p>
    <w:p w14:paraId="755AB857" w14:textId="57606AFF" w:rsidR="006E7E04" w:rsidRPr="00CE19C4" w:rsidRDefault="002A4F36" w:rsidP="008B0872">
      <w:pPr>
        <w:spacing w:after="0" w:line="240" w:lineRule="auto"/>
        <w:jc w:val="both"/>
        <w:rPr>
          <w:rFonts w:ascii="Times New Roman" w:hAnsi="Times New Roman"/>
          <w:lang w:eastAsia="hu-HU"/>
        </w:rPr>
      </w:pPr>
      <w:r w:rsidRPr="00CE19C4">
        <w:rPr>
          <w:rFonts w:ascii="Times New Roman" w:hAnsi="Times New Roman"/>
          <w:u w:val="single"/>
          <w:lang w:eastAsia="hu-HU"/>
        </w:rPr>
        <w:t>A határozat végrehajtásának határideje</w:t>
      </w:r>
      <w:r w:rsidRPr="00CE19C4">
        <w:rPr>
          <w:rFonts w:ascii="Times New Roman" w:hAnsi="Times New Roman"/>
          <w:lang w:eastAsia="hu-HU"/>
        </w:rPr>
        <w:t>: azonnal</w:t>
      </w:r>
      <w:bookmarkEnd w:id="1"/>
      <w:bookmarkEnd w:id="7"/>
      <w:bookmarkEnd w:id="8"/>
    </w:p>
    <w:p w14:paraId="28F5AE33" w14:textId="0F8298F7" w:rsidR="008B0872" w:rsidRDefault="008B0872" w:rsidP="008B0872">
      <w:pPr>
        <w:spacing w:after="0" w:line="240" w:lineRule="auto"/>
        <w:jc w:val="both"/>
        <w:rPr>
          <w:rFonts w:ascii="Times New Roman" w:hAnsi="Times New Roman"/>
          <w:lang w:eastAsia="hu-HU"/>
        </w:rPr>
      </w:pPr>
    </w:p>
    <w:p w14:paraId="2032E937" w14:textId="5C29A045" w:rsidR="00CE1DE0" w:rsidRDefault="00CE1DE0" w:rsidP="008B0872">
      <w:pPr>
        <w:spacing w:after="0" w:line="240" w:lineRule="auto"/>
        <w:jc w:val="both"/>
        <w:rPr>
          <w:rFonts w:ascii="Times New Roman" w:hAnsi="Times New Roman"/>
          <w:lang w:eastAsia="hu-HU"/>
        </w:rPr>
      </w:pPr>
    </w:p>
    <w:p w14:paraId="43F6673C" w14:textId="5EE33F6A" w:rsidR="00CE1DE0" w:rsidRDefault="00CE1DE0" w:rsidP="008B0872">
      <w:pPr>
        <w:spacing w:after="0" w:line="240" w:lineRule="auto"/>
        <w:jc w:val="both"/>
        <w:rPr>
          <w:rFonts w:ascii="Times New Roman" w:hAnsi="Times New Roman"/>
          <w:lang w:eastAsia="hu-HU"/>
        </w:rPr>
      </w:pPr>
    </w:p>
    <w:p w14:paraId="4F049E72" w14:textId="7F3F6C8D" w:rsidR="00CE1DE0" w:rsidRDefault="00CE1DE0" w:rsidP="008B0872">
      <w:pPr>
        <w:spacing w:after="0" w:line="240" w:lineRule="auto"/>
        <w:jc w:val="both"/>
        <w:rPr>
          <w:rFonts w:ascii="Times New Roman" w:hAnsi="Times New Roman"/>
          <w:lang w:eastAsia="hu-HU"/>
        </w:rPr>
      </w:pPr>
    </w:p>
    <w:p w14:paraId="3F346811" w14:textId="58891DFB" w:rsidR="00CE1DE0" w:rsidRDefault="00CE1DE0" w:rsidP="008B0872">
      <w:pPr>
        <w:spacing w:after="0" w:line="240" w:lineRule="auto"/>
        <w:jc w:val="both"/>
        <w:rPr>
          <w:rFonts w:ascii="Times New Roman" w:hAnsi="Times New Roman"/>
          <w:lang w:eastAsia="hu-HU"/>
        </w:rPr>
      </w:pPr>
    </w:p>
    <w:p w14:paraId="1F4FFCCE" w14:textId="5AA21D69" w:rsidR="00CE1DE0" w:rsidRDefault="00CE1DE0" w:rsidP="008B0872">
      <w:pPr>
        <w:spacing w:after="0" w:line="240" w:lineRule="auto"/>
        <w:jc w:val="both"/>
        <w:rPr>
          <w:rFonts w:ascii="Times New Roman" w:hAnsi="Times New Roman"/>
          <w:lang w:eastAsia="hu-HU"/>
        </w:rPr>
      </w:pPr>
    </w:p>
    <w:p w14:paraId="184F364A" w14:textId="31E27300" w:rsidR="00CE1DE0" w:rsidRDefault="00CE1DE0" w:rsidP="008B0872">
      <w:pPr>
        <w:spacing w:after="0" w:line="240" w:lineRule="auto"/>
        <w:jc w:val="both"/>
        <w:rPr>
          <w:rFonts w:ascii="Times New Roman" w:hAnsi="Times New Roman"/>
          <w:lang w:eastAsia="hu-HU"/>
        </w:rPr>
      </w:pPr>
    </w:p>
    <w:p w14:paraId="576290BA" w14:textId="1C32B114" w:rsidR="007C1A26" w:rsidRDefault="007C1A26">
      <w:pPr>
        <w:spacing w:after="0" w:line="240" w:lineRule="auto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lang w:eastAsia="hu-HU"/>
        </w:rPr>
        <w:br w:type="page"/>
      </w:r>
    </w:p>
    <w:p w14:paraId="5893AC35" w14:textId="0C128056" w:rsidR="008B0872" w:rsidRPr="00CE19C4" w:rsidRDefault="008B0872" w:rsidP="006A4FBE">
      <w:pPr>
        <w:spacing w:after="0" w:line="240" w:lineRule="auto"/>
        <w:jc w:val="right"/>
        <w:rPr>
          <w:rFonts w:ascii="Times New Roman" w:hAnsi="Times New Roman"/>
        </w:rPr>
      </w:pPr>
      <w:r w:rsidRPr="00CE19C4">
        <w:rPr>
          <w:rFonts w:ascii="Times New Roman" w:hAnsi="Times New Roman"/>
          <w:lang w:eastAsia="hu-HU"/>
        </w:rPr>
        <w:lastRenderedPageBreak/>
        <w:t>…/2020.(XI</w:t>
      </w:r>
      <w:r w:rsidR="00CE1DE0">
        <w:rPr>
          <w:rFonts w:ascii="Times New Roman" w:hAnsi="Times New Roman"/>
          <w:lang w:eastAsia="hu-HU"/>
        </w:rPr>
        <w:t>I</w:t>
      </w:r>
      <w:r w:rsidR="00831815">
        <w:rPr>
          <w:rFonts w:ascii="Times New Roman" w:hAnsi="Times New Roman"/>
          <w:lang w:eastAsia="hu-HU"/>
        </w:rPr>
        <w:t>….</w:t>
      </w:r>
      <w:r w:rsidRPr="00CE19C4">
        <w:rPr>
          <w:rFonts w:ascii="Times New Roman" w:hAnsi="Times New Roman"/>
          <w:lang w:eastAsia="hu-HU"/>
        </w:rPr>
        <w:t>.) határozat melléklete</w:t>
      </w:r>
    </w:p>
    <w:p w14:paraId="048FEB7A" w14:textId="77777777" w:rsidR="008B0872" w:rsidRPr="00CE19C4" w:rsidRDefault="008B0872" w:rsidP="00616DF2">
      <w:pPr>
        <w:spacing w:after="0"/>
        <w:rPr>
          <w:rFonts w:ascii="Times New Roman" w:hAnsi="Times New Roman"/>
          <w:noProof/>
        </w:rPr>
      </w:pPr>
    </w:p>
    <w:p w14:paraId="61F9D2AD" w14:textId="77777777" w:rsidR="007C1A26" w:rsidRPr="007C1A26" w:rsidRDefault="007C1A26" w:rsidP="007C1A26">
      <w:pPr>
        <w:spacing w:after="0"/>
        <w:jc w:val="center"/>
        <w:outlineLvl w:val="4"/>
        <w:rPr>
          <w:rFonts w:ascii="Times New Roman" w:eastAsia="Times New Roman" w:hAnsi="Times New Roman"/>
          <w:b/>
          <w:bCs/>
          <w:iCs/>
          <w:lang w:eastAsia="hu-HU"/>
        </w:rPr>
      </w:pPr>
      <w:r w:rsidRPr="007C1A26">
        <w:rPr>
          <w:rFonts w:ascii="Times New Roman" w:eastAsia="Times New Roman" w:hAnsi="Times New Roman"/>
          <w:b/>
          <w:bCs/>
          <w:iCs/>
          <w:lang w:eastAsia="hu-HU"/>
        </w:rPr>
        <w:t>MEGBÍZÁSI SZERZŐDÉS</w:t>
      </w:r>
    </w:p>
    <w:p w14:paraId="48142D29" w14:textId="77777777" w:rsidR="007C1A26" w:rsidRPr="007C1A26" w:rsidRDefault="007C1A26" w:rsidP="007C1A26">
      <w:pPr>
        <w:spacing w:after="0"/>
        <w:jc w:val="both"/>
        <w:outlineLvl w:val="4"/>
        <w:rPr>
          <w:rFonts w:ascii="Times New Roman" w:eastAsia="Times New Roman" w:hAnsi="Times New Roman"/>
          <w:bCs/>
          <w:iCs/>
          <w:lang w:eastAsia="hu-HU"/>
        </w:rPr>
      </w:pPr>
    </w:p>
    <w:p w14:paraId="49155077" w14:textId="77777777" w:rsidR="007C1A26" w:rsidRPr="007C1A26" w:rsidRDefault="007C1A26" w:rsidP="007C1A26">
      <w:pPr>
        <w:spacing w:after="0"/>
        <w:jc w:val="center"/>
        <w:outlineLvl w:val="4"/>
        <w:rPr>
          <w:rFonts w:ascii="Times New Roman" w:eastAsia="Times New Roman" w:hAnsi="Times New Roman"/>
          <w:b/>
          <w:bCs/>
          <w:iCs/>
          <w:caps/>
          <w:lang w:eastAsia="hu-HU"/>
        </w:rPr>
      </w:pPr>
      <w:r w:rsidRPr="007C1A26">
        <w:rPr>
          <w:rFonts w:ascii="Times New Roman" w:eastAsia="Times New Roman" w:hAnsi="Times New Roman"/>
          <w:b/>
          <w:bCs/>
          <w:iCs/>
          <w:lang w:eastAsia="hu-HU"/>
        </w:rPr>
        <w:t>„</w:t>
      </w:r>
      <w:r w:rsidRPr="007C1A26">
        <w:rPr>
          <w:rFonts w:ascii="Times New Roman" w:eastAsia="Times New Roman" w:hAnsi="Times New Roman"/>
          <w:b/>
          <w:bCs/>
          <w:iCs/>
          <w:caps/>
          <w:lang w:eastAsia="hu-HU"/>
        </w:rPr>
        <w:t xml:space="preserve">KÁPOLNÁSNYÉK KÖZSÉG ÖNKORMÁNYZAT RÉSZÉRE </w:t>
      </w:r>
      <w:r w:rsidRPr="007C1A26">
        <w:rPr>
          <w:rFonts w:ascii="Times New Roman" w:eastAsia="Times New Roman" w:hAnsi="Times New Roman"/>
          <w:iCs/>
          <w:caps/>
          <w:lang w:eastAsia="hu-HU"/>
        </w:rPr>
        <w:t>„</w:t>
      </w:r>
      <w:bookmarkStart w:id="10" w:name="_Hlk55474166"/>
      <w:r w:rsidRPr="007C1A26">
        <w:rPr>
          <w:rFonts w:ascii="Times New Roman" w:hAnsi="Times New Roman"/>
          <w:caps/>
        </w:rPr>
        <w:t>TOP-1.4.1-19-FE1-2019-00009 kódszámú pályázat keretében támogatott</w:t>
      </w:r>
      <w:r w:rsidRPr="007C1A26">
        <w:rPr>
          <w:rFonts w:ascii="Times New Roman" w:hAnsi="Times New Roman"/>
          <w:b/>
          <w:caps/>
        </w:rPr>
        <w:t>, „Bölcsőde építése Kápolnásnyéken</w:t>
      </w:r>
      <w:r w:rsidRPr="007C1A26">
        <w:rPr>
          <w:rFonts w:ascii="Times New Roman" w:eastAsia="Times New Roman" w:hAnsi="Times New Roman"/>
          <w:b/>
          <w:bCs/>
          <w:iCs/>
          <w:caps/>
          <w:lang w:eastAsia="hu-HU"/>
        </w:rPr>
        <w:t xml:space="preserve">” ELNEVEZÉSŰ PROJEKT </w:t>
      </w:r>
      <w:bookmarkEnd w:id="10"/>
      <w:r w:rsidRPr="007C1A26">
        <w:rPr>
          <w:rFonts w:ascii="Times New Roman" w:eastAsia="Times New Roman" w:hAnsi="Times New Roman"/>
          <w:b/>
          <w:bCs/>
          <w:iCs/>
          <w:caps/>
          <w:lang w:eastAsia="hu-HU"/>
        </w:rPr>
        <w:t xml:space="preserve">KERETÉBEN </w:t>
      </w:r>
    </w:p>
    <w:p w14:paraId="51BCC583" w14:textId="77777777" w:rsidR="007C1A26" w:rsidRPr="007C1A26" w:rsidRDefault="007C1A26" w:rsidP="007C1A26">
      <w:pPr>
        <w:spacing w:after="0"/>
        <w:jc w:val="center"/>
        <w:outlineLvl w:val="4"/>
        <w:rPr>
          <w:rFonts w:ascii="Times New Roman" w:eastAsia="Times New Roman" w:hAnsi="Times New Roman"/>
          <w:b/>
          <w:bCs/>
          <w:iCs/>
          <w:caps/>
          <w:lang w:eastAsia="hu-HU"/>
        </w:rPr>
      </w:pPr>
      <w:r w:rsidRPr="007C1A26">
        <w:rPr>
          <w:rFonts w:ascii="Times New Roman" w:eastAsia="Times New Roman" w:hAnsi="Times New Roman"/>
          <w:iCs/>
          <w:caps/>
          <w:lang w:eastAsia="hu-HU"/>
        </w:rPr>
        <w:t xml:space="preserve">MEGVALÓSÍTANDÓ BERUHÁZÁSHOZ KAPCSOLÓDÓ </w:t>
      </w:r>
      <w:r w:rsidRPr="007C1A26">
        <w:rPr>
          <w:rFonts w:ascii="Times New Roman" w:eastAsia="Times New Roman" w:hAnsi="Times New Roman"/>
          <w:b/>
          <w:bCs/>
          <w:iCs/>
          <w:caps/>
          <w:lang w:eastAsia="hu-HU"/>
        </w:rPr>
        <w:t>MŰSZAKI ELLENŐRI FELADATOK ELLÁTÁSA”</w:t>
      </w:r>
    </w:p>
    <w:p w14:paraId="51F21C17" w14:textId="77777777" w:rsidR="007C1A26" w:rsidRPr="007C1A26" w:rsidRDefault="007C1A26" w:rsidP="007C1A26">
      <w:pPr>
        <w:spacing w:after="0"/>
        <w:jc w:val="center"/>
        <w:outlineLvl w:val="4"/>
        <w:rPr>
          <w:rFonts w:ascii="Times New Roman" w:eastAsia="Times New Roman" w:hAnsi="Times New Roman"/>
          <w:caps/>
          <w:lang w:eastAsia="hu-HU"/>
        </w:rPr>
      </w:pPr>
      <w:r w:rsidRPr="007C1A26">
        <w:rPr>
          <w:rFonts w:ascii="Times New Roman" w:eastAsia="Times New Roman" w:hAnsi="Times New Roman"/>
          <w:b/>
          <w:bCs/>
          <w:iCs/>
          <w:caps/>
          <w:lang w:eastAsia="hu-HU"/>
        </w:rPr>
        <w:t>TÁRGYÁBAN</w:t>
      </w:r>
    </w:p>
    <w:p w14:paraId="502C6E9A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</w:p>
    <w:p w14:paraId="539BF864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</w:p>
    <w:p w14:paraId="2194E421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</w:p>
    <w:p w14:paraId="68008A9F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b/>
          <w:lang w:eastAsia="hu-HU"/>
        </w:rPr>
      </w:pPr>
      <w:r w:rsidRPr="007C1A26">
        <w:rPr>
          <w:rFonts w:ascii="Times New Roman" w:eastAsia="Times New Roman" w:hAnsi="Times New Roman"/>
          <w:b/>
          <w:lang w:eastAsia="hu-HU"/>
        </w:rPr>
        <w:t>Szerződő felek</w:t>
      </w:r>
    </w:p>
    <w:p w14:paraId="77D2DE49" w14:textId="77777777" w:rsidR="007C1A26" w:rsidRPr="007C1A26" w:rsidRDefault="007C1A26" w:rsidP="007C1A26">
      <w:pPr>
        <w:spacing w:after="0"/>
        <w:rPr>
          <w:rFonts w:ascii="Times New Roman" w:eastAsia="Times New Roman" w:hAnsi="Times New Roman"/>
          <w:lang w:eastAsia="hu-HU"/>
        </w:rPr>
      </w:pPr>
    </w:p>
    <w:p w14:paraId="6FA67F44" w14:textId="77777777" w:rsidR="007C1A26" w:rsidRPr="007C1A26" w:rsidRDefault="007C1A26" w:rsidP="007C1A26">
      <w:pPr>
        <w:spacing w:after="0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>Megbízó neve: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 xml:space="preserve">Kápolnásnyék Község Önkormányzata </w:t>
      </w:r>
    </w:p>
    <w:p w14:paraId="616D5182" w14:textId="77777777" w:rsidR="007C1A26" w:rsidRPr="007C1A26" w:rsidRDefault="007C1A26" w:rsidP="007C1A26">
      <w:pPr>
        <w:spacing w:after="0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>Székhelye (lakhelye):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>2475 Kápolnásnyék, Fő utca 28.</w:t>
      </w:r>
    </w:p>
    <w:p w14:paraId="39DCC12B" w14:textId="77777777" w:rsidR="007C1A26" w:rsidRPr="007C1A26" w:rsidRDefault="007C1A26" w:rsidP="007C1A26">
      <w:pPr>
        <w:spacing w:after="0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>Adószáma (adóazonosítója):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>15364500-2-07</w:t>
      </w:r>
    </w:p>
    <w:p w14:paraId="64EB5966" w14:textId="77777777" w:rsidR="007C1A26" w:rsidRPr="007C1A26" w:rsidRDefault="007C1A26" w:rsidP="007C1A26">
      <w:pPr>
        <w:spacing w:after="0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 xml:space="preserve">KSH azonosító: 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>0721926</w:t>
      </w:r>
    </w:p>
    <w:p w14:paraId="33D18289" w14:textId="77777777" w:rsidR="007C1A26" w:rsidRPr="007C1A26" w:rsidRDefault="007C1A26" w:rsidP="007C1A26">
      <w:pPr>
        <w:spacing w:after="0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 xml:space="preserve">statisztikai számjel: 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>15364500-8411-321-07</w:t>
      </w:r>
    </w:p>
    <w:p w14:paraId="07898B81" w14:textId="77777777" w:rsidR="007C1A26" w:rsidRPr="007C1A26" w:rsidRDefault="007C1A26" w:rsidP="007C1A26">
      <w:pPr>
        <w:spacing w:after="0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 xml:space="preserve">bankszámlaszám: 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>11736082-15364500</w:t>
      </w:r>
    </w:p>
    <w:p w14:paraId="42B97D26" w14:textId="77777777" w:rsidR="007C1A26" w:rsidRPr="007C1A26" w:rsidRDefault="007C1A26" w:rsidP="007C1A26">
      <w:pPr>
        <w:spacing w:after="0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>Képviseletében eljár: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 xml:space="preserve">Podhorszki István polgármester </w:t>
      </w:r>
    </w:p>
    <w:p w14:paraId="6102F7DD" w14:textId="77777777" w:rsidR="007C1A26" w:rsidRPr="007C1A26" w:rsidRDefault="007C1A26" w:rsidP="007C1A26">
      <w:pPr>
        <w:spacing w:after="0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>a továbbiakban: mint „Megbízó”</w:t>
      </w:r>
    </w:p>
    <w:p w14:paraId="49EBCA0D" w14:textId="77777777" w:rsidR="007C1A26" w:rsidRPr="007C1A26" w:rsidRDefault="007C1A26" w:rsidP="007C1A26">
      <w:pPr>
        <w:spacing w:after="0"/>
        <w:rPr>
          <w:rFonts w:ascii="Times New Roman" w:eastAsia="Times New Roman" w:hAnsi="Times New Roman"/>
          <w:lang w:eastAsia="hu-HU"/>
        </w:rPr>
      </w:pPr>
    </w:p>
    <w:p w14:paraId="75B33CB8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 xml:space="preserve">másrészről: 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>Bognár József egyéni vállalkozó.</w:t>
      </w:r>
    </w:p>
    <w:p w14:paraId="782D638A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 xml:space="preserve">Cím: 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>2485 Gárdony – Dinnyés Vajda János ú.14.</w:t>
      </w:r>
    </w:p>
    <w:p w14:paraId="0050995A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 xml:space="preserve">Adószám:  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>72139374-1-27.</w:t>
      </w:r>
    </w:p>
    <w:p w14:paraId="2F17BAAF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 xml:space="preserve">Számlaszám: 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>10402159-86755751-71681005</w:t>
      </w:r>
    </w:p>
    <w:p w14:paraId="3C618CC4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 xml:space="preserve">Nyilvántartási szám: 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>53319539.</w:t>
      </w:r>
    </w:p>
    <w:p w14:paraId="0561FE1E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 xml:space="preserve">Névjegyzéki jel: 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>ME-É/07-50084</w:t>
      </w:r>
    </w:p>
    <w:p w14:paraId="1B5E803F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 xml:space="preserve">Elérhetőség: tel: </w:t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</w:r>
      <w:r w:rsidRPr="007C1A26">
        <w:rPr>
          <w:rFonts w:ascii="Times New Roman" w:eastAsia="Times New Roman" w:hAnsi="Times New Roman"/>
          <w:lang w:eastAsia="hu-HU"/>
        </w:rPr>
        <w:tab/>
        <w:t>06 30 247 0013</w:t>
      </w:r>
    </w:p>
    <w:p w14:paraId="136A9EF8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>mint megbízott építészeti műszaki ellenőr (a továbbiakban: Megbízott)</w:t>
      </w:r>
    </w:p>
    <w:p w14:paraId="7C615EC4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>között a mai napon, az alábbi feltételekkel:</w:t>
      </w:r>
    </w:p>
    <w:p w14:paraId="3E7D7AC4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bCs/>
          <w:lang w:eastAsia="hu-HU"/>
        </w:rPr>
      </w:pPr>
    </w:p>
    <w:p w14:paraId="6EDB8AE4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b/>
          <w:lang w:eastAsia="hu-HU"/>
        </w:rPr>
        <w:tab/>
      </w:r>
      <w:r w:rsidRPr="007C1A26">
        <w:rPr>
          <w:rFonts w:ascii="Times New Roman" w:eastAsia="Times New Roman" w:hAnsi="Times New Roman"/>
          <w:b/>
          <w:lang w:eastAsia="hu-HU"/>
        </w:rPr>
        <w:tab/>
      </w:r>
      <w:r w:rsidRPr="007C1A26">
        <w:rPr>
          <w:rFonts w:ascii="Times New Roman" w:eastAsia="Times New Roman" w:hAnsi="Times New Roman"/>
          <w:b/>
          <w:lang w:eastAsia="hu-HU"/>
        </w:rPr>
        <w:tab/>
      </w:r>
      <w:r w:rsidRPr="007C1A26">
        <w:rPr>
          <w:rFonts w:ascii="Times New Roman" w:eastAsia="Times New Roman" w:hAnsi="Times New Roman"/>
          <w:b/>
          <w:lang w:eastAsia="hu-HU"/>
        </w:rPr>
        <w:tab/>
      </w:r>
      <w:r w:rsidRPr="007C1A26">
        <w:rPr>
          <w:rFonts w:ascii="Times New Roman" w:eastAsia="Times New Roman" w:hAnsi="Times New Roman"/>
          <w:b/>
          <w:lang w:eastAsia="hu-HU"/>
        </w:rPr>
        <w:tab/>
      </w:r>
    </w:p>
    <w:p w14:paraId="776C36EC" w14:textId="77777777" w:rsidR="007C1A26" w:rsidRPr="007C1A26" w:rsidRDefault="007C1A26" w:rsidP="007C1A26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/>
          <w:b/>
          <w:lang w:eastAsia="hu-HU"/>
        </w:rPr>
      </w:pPr>
      <w:r w:rsidRPr="007C1A26">
        <w:rPr>
          <w:rFonts w:ascii="Times New Roman" w:eastAsia="Times New Roman" w:hAnsi="Times New Roman"/>
          <w:b/>
          <w:lang w:eastAsia="hu-HU"/>
        </w:rPr>
        <w:t>Preambulum</w:t>
      </w:r>
    </w:p>
    <w:p w14:paraId="0D8403BC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b/>
          <w:lang w:eastAsia="hu-HU"/>
        </w:rPr>
      </w:pPr>
    </w:p>
    <w:p w14:paraId="1C8FEA7D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bCs/>
          <w:lang w:eastAsia="hu-HU"/>
        </w:rPr>
      </w:pPr>
      <w:r w:rsidRPr="007C1A26">
        <w:rPr>
          <w:rFonts w:ascii="Times New Roman" w:eastAsia="Times New Roman" w:hAnsi="Times New Roman"/>
          <w:bCs/>
          <w:lang w:eastAsia="hu-HU"/>
        </w:rPr>
        <w:t>Megbízó közbeszerzési eljárást kíván indítani „Bölcsőde építése Kápolnásnyéken” elnevezésű projekt megvalósítása során az épület kivitelezése és a szükséges eszközök beszerzése tárgyában.</w:t>
      </w:r>
      <w:r w:rsidRPr="007C1A26">
        <w:t xml:space="preserve"> </w:t>
      </w:r>
      <w:r w:rsidRPr="007C1A26">
        <w:rPr>
          <w:rFonts w:ascii="Times New Roman" w:eastAsia="Times New Roman" w:hAnsi="Times New Roman"/>
          <w:bCs/>
          <w:lang w:eastAsia="hu-HU"/>
        </w:rPr>
        <w:t>Kápolnásnyék Község Önkormányzata, mint a közbeszerzési eljárás ajánlatkérője, az eljárásban nyertes ajánlattevőtől várja az építési beruházás kivitelezését. Megbízó a közbeszerzés tárgya szerinti szakértelem biztosításához és a kivitelezési munkálatok megrendelői oldalról történő folyamatos ellenőrzéséhez műszaki ellenőrt kíván bevonni Megbízott személyében.</w:t>
      </w:r>
    </w:p>
    <w:p w14:paraId="582370CF" w14:textId="2CED0309" w:rsidR="007C1A26" w:rsidRDefault="007C1A26" w:rsidP="007C1A26">
      <w:pPr>
        <w:spacing w:after="0"/>
        <w:jc w:val="both"/>
        <w:rPr>
          <w:rFonts w:ascii="Times New Roman" w:eastAsia="Times New Roman" w:hAnsi="Times New Roman"/>
          <w:bCs/>
          <w:lang w:eastAsia="hu-HU"/>
        </w:rPr>
      </w:pPr>
    </w:p>
    <w:p w14:paraId="7C62FE60" w14:textId="77777777" w:rsidR="005F4AD9" w:rsidRPr="007C1A26" w:rsidRDefault="005F4AD9" w:rsidP="007C1A26">
      <w:pPr>
        <w:spacing w:after="0"/>
        <w:jc w:val="both"/>
        <w:rPr>
          <w:rFonts w:ascii="Times New Roman" w:eastAsia="Times New Roman" w:hAnsi="Times New Roman"/>
          <w:bCs/>
          <w:lang w:eastAsia="hu-HU"/>
        </w:rPr>
      </w:pPr>
    </w:p>
    <w:p w14:paraId="62ABA644" w14:textId="77777777" w:rsidR="007C1A26" w:rsidRPr="007C1A26" w:rsidRDefault="007C1A26" w:rsidP="007C1A26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/>
          <w:b/>
          <w:lang w:eastAsia="hu-HU"/>
        </w:rPr>
      </w:pPr>
      <w:r w:rsidRPr="007C1A26">
        <w:rPr>
          <w:rFonts w:ascii="Times New Roman" w:eastAsia="Times New Roman" w:hAnsi="Times New Roman"/>
          <w:b/>
          <w:lang w:eastAsia="hu-HU"/>
        </w:rPr>
        <w:t xml:space="preserve">A szerződés tárgya  </w:t>
      </w:r>
    </w:p>
    <w:p w14:paraId="6E165C36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</w:p>
    <w:p w14:paraId="6ADC77D4" w14:textId="77777777" w:rsidR="007C1A26" w:rsidRPr="007C1A26" w:rsidRDefault="007C1A26" w:rsidP="007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7C1A26">
        <w:rPr>
          <w:rFonts w:ascii="Times New Roman" w:eastAsia="Times New Roman" w:hAnsi="Times New Roman"/>
          <w:color w:val="000000"/>
        </w:rPr>
        <w:t xml:space="preserve">Az ellátandó feladat meghatározása: </w:t>
      </w:r>
      <w:r w:rsidRPr="007C1A26">
        <w:rPr>
          <w:rFonts w:ascii="Times New Roman" w:eastAsia="Times New Roman" w:hAnsi="Times New Roman"/>
          <w:iCs/>
          <w:color w:val="000000"/>
        </w:rPr>
        <w:t xml:space="preserve">a </w:t>
      </w:r>
      <w:bookmarkStart w:id="11" w:name="_Hlk55474847"/>
      <w:r w:rsidRPr="007C1A26">
        <w:rPr>
          <w:rFonts w:ascii="Times New Roman" w:hAnsi="Times New Roman"/>
          <w:b/>
          <w:caps/>
          <w:color w:val="000000"/>
        </w:rPr>
        <w:t xml:space="preserve">TOP-1.4.1-19-FE1-2019-00009 </w:t>
      </w:r>
      <w:bookmarkEnd w:id="11"/>
      <w:r w:rsidRPr="007C1A26">
        <w:rPr>
          <w:rFonts w:ascii="Times New Roman" w:hAnsi="Times New Roman"/>
          <w:b/>
          <w:color w:val="000000"/>
        </w:rPr>
        <w:t xml:space="preserve">kódszámú pályázat keretében támogatott, „Bölcsőde építése Kápolnásnyéken” elnevezésű projekt </w:t>
      </w:r>
      <w:r w:rsidRPr="007C1A26">
        <w:rPr>
          <w:rFonts w:ascii="Times New Roman" w:eastAsia="Times New Roman" w:hAnsi="Times New Roman"/>
          <w:color w:val="000000"/>
        </w:rPr>
        <w:t xml:space="preserve">megvalósítása során a </w:t>
      </w:r>
      <w:r w:rsidRPr="007C1A26">
        <w:rPr>
          <w:rFonts w:ascii="Times New Roman" w:eastAsia="Times New Roman" w:hAnsi="Times New Roman"/>
          <w:color w:val="000000"/>
        </w:rPr>
        <w:lastRenderedPageBreak/>
        <w:t xml:space="preserve">közbeszerzési eljárásban a közbeszerzés tárgya szerinti szakértelem biztosítása, részvétel a Bírálóbizottság munkájában, a műszaki ellenőri feladatok elvégzése (a továbbiakban: feladat). Műszaki ellenőri feladatok ellátása keretében az építőipari kivitelezési tevékenység végzésének helyszínén az építőipari kivitelezési tevékenység teljes folyamatában elősegíteni és ellenőrizni a vonatkozó jogszabályok, hatósági előírások, szabványok, szerződések betartását. </w:t>
      </w:r>
    </w:p>
    <w:p w14:paraId="26EDF5BB" w14:textId="77777777" w:rsidR="007C1A26" w:rsidRPr="007C1A26" w:rsidRDefault="007C1A26" w:rsidP="007C1A26">
      <w:pPr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Megbízottnak a tevékenységet a TOP-1.4.1-19-FE1-2019-00009 kódszámú pályázati konstrukció felhívásának és egyéb dokumentumainak, valamint a 272/2014. (XI.5.) Korm. r. rendelkezésinek figyelembevételével kell ellátnia.</w:t>
      </w:r>
    </w:p>
    <w:p w14:paraId="11F8C833" w14:textId="77777777" w:rsidR="007C1A26" w:rsidRPr="007C1A26" w:rsidRDefault="007C1A26" w:rsidP="007C1A26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/>
          <w:b/>
          <w:lang w:eastAsia="hu-HU"/>
        </w:rPr>
      </w:pPr>
      <w:r w:rsidRPr="007C1A26">
        <w:rPr>
          <w:rFonts w:ascii="Times New Roman" w:eastAsia="Times New Roman" w:hAnsi="Times New Roman"/>
          <w:b/>
          <w:lang w:eastAsia="hu-HU"/>
        </w:rPr>
        <w:t xml:space="preserve">A műszaki ellenőr által ellátandó feladatok </w:t>
      </w:r>
    </w:p>
    <w:p w14:paraId="10250806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b/>
          <w:u w:val="single"/>
          <w:lang w:eastAsia="hu-HU"/>
        </w:rPr>
      </w:pPr>
    </w:p>
    <w:p w14:paraId="7C9F8950" w14:textId="77777777" w:rsidR="007C1A26" w:rsidRPr="007C1A26" w:rsidRDefault="007C1A26" w:rsidP="007C1A26">
      <w:pPr>
        <w:jc w:val="both"/>
        <w:rPr>
          <w:rFonts w:ascii="Times New Roman" w:eastAsia="Times New Roman" w:hAnsi="Times New Roman"/>
          <w:b/>
          <w:lang w:eastAsia="hu-HU"/>
        </w:rPr>
      </w:pPr>
      <w:bookmarkStart w:id="12" w:name="pr578"/>
      <w:bookmarkStart w:id="13" w:name="pr278"/>
      <w:bookmarkStart w:id="14" w:name="pr279"/>
      <w:bookmarkStart w:id="15" w:name="pr280"/>
      <w:bookmarkStart w:id="16" w:name="pr281"/>
      <w:bookmarkStart w:id="17" w:name="pr282"/>
      <w:bookmarkStart w:id="18" w:name="pr283"/>
      <w:bookmarkStart w:id="19" w:name="pr284"/>
      <w:bookmarkStart w:id="20" w:name="pr285"/>
      <w:bookmarkStart w:id="21" w:name="pr286"/>
      <w:bookmarkStart w:id="22" w:name="pr287"/>
      <w:bookmarkStart w:id="23" w:name="pr288"/>
      <w:bookmarkStart w:id="24" w:name="pr290"/>
      <w:bookmarkStart w:id="25" w:name="pr291"/>
      <w:bookmarkStart w:id="26" w:name="pr292"/>
      <w:bookmarkStart w:id="27" w:name="pr293"/>
      <w:bookmarkStart w:id="28" w:name="pr294"/>
      <w:bookmarkStart w:id="29" w:name="pr295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7C1A26">
        <w:rPr>
          <w:rFonts w:ascii="Times New Roman" w:eastAsia="Times New Roman" w:hAnsi="Times New Roman"/>
          <w:b/>
          <w:lang w:eastAsia="hu-HU"/>
        </w:rPr>
        <w:t>Közbeszerzés:</w:t>
      </w:r>
    </w:p>
    <w:p w14:paraId="0F63BB13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 xml:space="preserve">Részvétel a kivitelező kiválasztására irányuló közbeszerzési eljárás lebonyolításában. </w:t>
      </w:r>
    </w:p>
    <w:p w14:paraId="000C88DF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 xml:space="preserve">A közbeszerzési eljárás során beérkező ajánlat(ok) műszaki tartalmának értékelése, műszaki szakértői közreműködés a nyertes ajánlat kiválasztásában. </w:t>
      </w:r>
    </w:p>
    <w:p w14:paraId="7BEB72A1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>Részvétel a Bírálóbizottság munkájában.</w:t>
      </w:r>
    </w:p>
    <w:p w14:paraId="12997D5C" w14:textId="77777777" w:rsidR="007C1A26" w:rsidRPr="007C1A26" w:rsidRDefault="007C1A26" w:rsidP="007C1A26">
      <w:pPr>
        <w:jc w:val="both"/>
        <w:rPr>
          <w:rFonts w:ascii="Times New Roman" w:eastAsia="Times New Roman" w:hAnsi="Times New Roman"/>
          <w:b/>
          <w:bCs/>
          <w:lang w:eastAsia="hu-HU"/>
        </w:rPr>
      </w:pPr>
      <w:r w:rsidRPr="007C1A26">
        <w:rPr>
          <w:rFonts w:ascii="Times New Roman" w:eastAsia="Times New Roman" w:hAnsi="Times New Roman"/>
          <w:b/>
          <w:bCs/>
          <w:lang w:eastAsia="hu-HU"/>
        </w:rPr>
        <w:t>Kivitelezés:</w:t>
      </w:r>
    </w:p>
    <w:p w14:paraId="256ADEB5" w14:textId="77777777" w:rsidR="007C1A26" w:rsidRPr="007C1A26" w:rsidRDefault="007C1A26" w:rsidP="007C1A26">
      <w:pPr>
        <w:numPr>
          <w:ilvl w:val="0"/>
          <w:numId w:val="35"/>
        </w:numPr>
        <w:contextualSpacing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Az építőipari kivitelezési tevékenység teljes folyamatában elősegíti és ellenőrzi a vonatkozó jogszabályok, hatósági előírások, szabványok, szerződések és a kivitelezési dokumentáció betartását.</w:t>
      </w:r>
    </w:p>
    <w:p w14:paraId="0FEE86A5" w14:textId="77777777" w:rsidR="007C1A26" w:rsidRPr="007C1A26" w:rsidRDefault="007C1A26" w:rsidP="007C1A26">
      <w:pPr>
        <w:numPr>
          <w:ilvl w:val="0"/>
          <w:numId w:val="35"/>
        </w:numPr>
        <w:contextualSpacing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Vállalja az építőipari kivitelezési tevékenység megkezdésének az építésfelügyeleti szervhez történő jogszabályban előírt bejelentését és az ehhez szükséges mellékletek beszerzését.</w:t>
      </w:r>
    </w:p>
    <w:p w14:paraId="4CB026F5" w14:textId="77777777" w:rsidR="007C1A26" w:rsidRPr="007C1A26" w:rsidRDefault="007C1A26" w:rsidP="007C1A26">
      <w:pPr>
        <w:numPr>
          <w:ilvl w:val="0"/>
          <w:numId w:val="35"/>
        </w:numPr>
        <w:contextualSpacing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Az építési törvényben meghatározott esetekben felelős a személyes adatok közléséért, illetve külön jogszabályban meghatározott esetekben a megjelölt adatok bejelentéséért.</w:t>
      </w:r>
    </w:p>
    <w:p w14:paraId="1CD355A1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</w:p>
    <w:p w14:paraId="7288C60B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Részvétel a munkaterület átadás-átvételre történő előkészítésében és kivitelezésre alkalmas állapotban való átadásában.</w:t>
      </w:r>
    </w:p>
    <w:p w14:paraId="04229BEC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Adott esetben egyeztetés a szakági tervezőkkel.</w:t>
      </w:r>
    </w:p>
    <w:p w14:paraId="3EC44D07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Az építőipari kivitelezési tevékenység, az építési-szerelési munka szakszerűségének ellenőrzése az építészeti-műszaki dokumentáció, valamint a kivitelezési dokumentáció alapján.</w:t>
      </w:r>
    </w:p>
    <w:p w14:paraId="0BCBEA66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Az építmény kitűzése helyességének, szükség esetén a talajmechanikai, környezetvédelmi és egyéb felmérések, vizsgálatok megtörténtének ellenőrzése.</w:t>
      </w:r>
    </w:p>
    <w:p w14:paraId="28EC1144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 hatósági előírások, határidők és a minőségi előírások, valamint a szerződések betartásának folyamatos ellenőrzése.</w:t>
      </w:r>
    </w:p>
    <w:p w14:paraId="035F18C0" w14:textId="77777777" w:rsidR="007C1A26" w:rsidRPr="007C1A26" w:rsidRDefault="007C1A26" w:rsidP="007C1A26">
      <w:pPr>
        <w:numPr>
          <w:ilvl w:val="0"/>
          <w:numId w:val="35"/>
        </w:numPr>
        <w:contextualSpacing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Adott esetben felel azért, hogy az építési napló majd az építésügyért felelős miniszter által működtetett internetes alapú elektronikus építési napló (a továbbiakban: e-napló) jogszabályban meghatározott esetekben a használatbavételi engedélyezési eljárás lefolytatása során az építésügyi hatóság rendelkezésére álljon.</w:t>
      </w:r>
    </w:p>
    <w:p w14:paraId="6441C6F2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Az építési napló az építőipari kivitelezési tevékenységről szóló 191/2009. (IX.15.) Korm. rendeletben meghatározottak szerinti ellenőrzése, a bejegyzések és egyéb jegyzőkönyvek ellenjegyzése, illetőleg észrevételezése.</w:t>
      </w:r>
    </w:p>
    <w:p w14:paraId="4A7A2621" w14:textId="77777777" w:rsidR="007C1A26" w:rsidRPr="007C1A26" w:rsidRDefault="007C1A26" w:rsidP="007C1A26">
      <w:pPr>
        <w:numPr>
          <w:ilvl w:val="0"/>
          <w:numId w:val="35"/>
        </w:numPr>
        <w:contextualSpacing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 hibák, hiányosságok, eltérések feltüntetése az építési naplóban, adott esetben e-naplóban.</w:t>
      </w:r>
    </w:p>
    <w:p w14:paraId="4B158F43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</w:p>
    <w:p w14:paraId="1525DDED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Intézkedés a hibáknak, a hiányosságoknak, eltéréseknek megszüntetésére az építési naplóban.</w:t>
      </w:r>
    </w:p>
    <w:p w14:paraId="68BF85BE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 műszaki, illetve gazdasági szükségességből indokolt változtatásokkal kapcsolatos javaslatok megtétele a Megbízó (Árajánlatkérő) részére.</w:t>
      </w:r>
    </w:p>
    <w:p w14:paraId="167AB027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 munkák eltakarása előtt azok mennyiségi és minőségi ellenőrzése.</w:t>
      </w:r>
    </w:p>
    <w:p w14:paraId="7BC491BF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lastRenderedPageBreak/>
        <w:t>Az átadás-átvételi és a birtokbaadási eljárásban való részvétel.</w:t>
      </w:r>
    </w:p>
    <w:p w14:paraId="3F183476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az egyes építményfajták műszaki teljesítmény-jellemzőinek ellenőrzése, a technológiával összefüggő biztonsági előírások betartásának ellenőrzése.</w:t>
      </w:r>
    </w:p>
    <w:p w14:paraId="1EA1783F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 beépített anyagok, késztermékek és berendezések megfelelőség-igazolása meglétének ellenőrzése.</w:t>
      </w:r>
    </w:p>
    <w:p w14:paraId="338ED983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Az építési műszaki ellenőri feladatok elvégzésének dokumentálása az építési naplóban, adott esetben e-naplóban.</w:t>
      </w:r>
    </w:p>
    <w:p w14:paraId="0A3B3B27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Műszaki kérdésekben az építtető (Megbízó) döntéseinek előkészítése, javaslattétel (pl. szakértő bevonására).</w:t>
      </w:r>
    </w:p>
    <w:p w14:paraId="1D59025D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Elszámolások összevetése a kiírásban rögzített mennyiségekkel és a valós teljesítéssel, pénzügyi elszámolások, felmérések ellenőrzése, tételes elszámolások ellenjegyzése.</w:t>
      </w:r>
    </w:p>
    <w:p w14:paraId="7ABC704A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Teljesítésigazolás kiállítása és átadása vagy megküldése a fővállalkozó részére, adott esetben rögzítése az elektronikus építési naplóban a fővállalkozó kivitelező által megküldött teljesítésről szóló értesítés kézhezvételétől – ha szerződés vagy jogszabály átadás-átvételi eljárást határoz meg, ennek lezárásától – számított, szerződésben meghatározott, de legfeljebb tizenöt munkanapon belül.</w:t>
      </w:r>
    </w:p>
    <w:p w14:paraId="2A2CC42A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Az építtetővel az előző pontra vonatkozó eltérő megállapodás esetén műszaki igazolás kiállítása.</w:t>
      </w:r>
    </w:p>
    <w:p w14:paraId="126E4DB6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 szerződésben meghatározott vállalkozói díj és a számlázható összegre tett javaslat eltérése esetén az eltérés indoklása.</w:t>
      </w:r>
    </w:p>
    <w:p w14:paraId="2CA7F96A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Ha az építőipari kivitelezési tevékenységet több fővállalkozó kivitelező végzi, akkor összehangolja a felelős műszaki vezetők tevékenységét és gondoskodik arról, hogy az elvégzett építési-szerelési munkák (részmunkák) vonatkozásában az egyes fővállalkozó kivitelezők felelős műszaki vezetői által tett nyilatkozatok az építési napló majd e-napló részeként a használatbavételi engedély iránti kérelem benyújtásakor az építtető és az építésügyi hatóság rendelkezésére álljanak.</w:t>
      </w:r>
    </w:p>
    <w:p w14:paraId="4318171F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Hiba, hiányosság megállapításáról, a terv és a szerződés szerinti teljesítést befolyásoló minden körülményről köteles az építtetőt haladéktalanul értesíteni.</w:t>
      </w:r>
    </w:p>
    <w:p w14:paraId="0E3BE245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Ellenőrzi, hogy az építménybe csak a tervező által a kivitelezési dokumentációban meghatározott, az épített környezet alakításáról és védelméről szóló 1997. évi LXXVIII. törvény (a továbbiakban: Étv.) 41. §-a szerinti, legalább az elvárt műszaki teljesítményű építési termék kerüljön beépítésre, és a szakszerű beépítés ellenőrzése.</w:t>
      </w:r>
    </w:p>
    <w:p w14:paraId="2A643B06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Az építési naplóban, adott esetben az e-naplóban rögzíti, ha a tervező által a kivitelezési dokumentációban megjelölt építési termék helyett a megadottal azonos vagy annál jobb teljesítményértékű helyettesítő építési termék kerül kiválasztásra a tervező jóváhagyásával és az építtető egyetértésével.</w:t>
      </w:r>
    </w:p>
    <w:p w14:paraId="6239135E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Teljeskörűen ellátja a Megbízó mint ajánlatkérő és a nyertes ajánlattevő által kötött, a közbeszerzési dokumentáció részét képező szerződésben foglalt, a műszaki ellenőrre telepített feladatokat.</w:t>
      </w:r>
    </w:p>
    <w:p w14:paraId="42A8F436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 kivitelezői számlák és kapcsolódó számlarészletezők felülvizsgálata és ellenjegyzése.</w:t>
      </w:r>
    </w:p>
    <w:p w14:paraId="66AD8725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 kivitelező által kiállított számlák benyújtása során részletes műszaki ellenőri jelentés benyújtása a Megbízó (Árajánlatkérő) részére a kivitelező által az adott számlában elszámolni kívánt tevékenységek tényleges teljesüléséről.</w:t>
      </w:r>
    </w:p>
    <w:p w14:paraId="2A2673E1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Egyes építményfajták műszaki teljesítmény-jellemzőinek ellenőrzése, a technológiával összefüggő biztonsági előírások betartásának ellenőrzése.</w:t>
      </w:r>
    </w:p>
    <w:p w14:paraId="2038459F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 beépített anyagok, szerkezetek és berendezések minőségtanúsításának ellenőrzése.</w:t>
      </w:r>
    </w:p>
    <w:p w14:paraId="29D3B829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Javaslattétel a Megbízó (Árajánlatkérő) felé a kivitelezői teljesítések elfogadására és a kivitelezői számlák igazolására.</w:t>
      </w:r>
    </w:p>
    <w:p w14:paraId="3A4CB6BD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lastRenderedPageBreak/>
        <w:t xml:space="preserve">A felmerülő pótmunkák esetén a kivitelező által adott árakat felülvizsgálja és a Megbízónak (Árajánlatkérőnek) javaslatot tesz. </w:t>
      </w:r>
    </w:p>
    <w:p w14:paraId="2C0B5331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 pótmunkák elrendeléséhez Megbízó (Árajánlatkérő) jóváhagyása szükséges. Az átadás-átvételi eljárásokban, a használatbavételi eljárásban és az 1 éves utó-felülvizsgálati eljárásban való közreműködés</w:t>
      </w:r>
    </w:p>
    <w:p w14:paraId="4983532B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Átadási dokumentációk tartalmának ellenőrzése, különös tekintettel a “Kivitelezői minősítési javaslat”-ra, a minőségtanúsítás dokumentumaira.</w:t>
      </w:r>
    </w:p>
    <w:p w14:paraId="4E1A86B1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 xml:space="preserve">Műszaki átadás-átvételi eljáráson az elkészült létesítmények minősítése, mennyiségi hiányok és javítandó minőségi hibák tételes rögzítése, továbbá – szükség szerint – a nem szerződésszerű minőségben készült munkák értékcsökkenésének egyértelmű meghatározása és az értékcsökkenés mértékének rögzítése. </w:t>
      </w:r>
    </w:p>
    <w:p w14:paraId="6AAE079E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Konzultációs lehetőség biztosítása igény szerint a projektet érintő műszaki kérdésekben.</w:t>
      </w:r>
    </w:p>
    <w:p w14:paraId="31673801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Kiemelt együttműködés biztosítása a projektmenedzserrel, a Megbízóval (Árajánlatkérővel), a projekt fizikai megvalósításában részt vevő egyéb szereplőkkel és szükség esetén a Közreműködő Szervezettel illetőleg a Támogató nevében eljáró szervezettel.</w:t>
      </w:r>
    </w:p>
    <w:p w14:paraId="5FDC3EA6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Szükség esetén műszaki ellenőri írásos ellenőrzési jelentés és/vagy státuszjelentés benyújtása (a projektmenedzser kifejezett kérésére, a projekt aktuális műszaki helyzetéről és státuszáról).</w:t>
      </w:r>
    </w:p>
    <w:p w14:paraId="1F5C60AA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A használatbavételi eljárás során való aktív közreműködés.</w:t>
      </w:r>
    </w:p>
    <w:p w14:paraId="35F524FD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color w:val="000000"/>
        </w:rPr>
      </w:pPr>
      <w:r w:rsidRPr="007C1A26">
        <w:rPr>
          <w:rFonts w:ascii="Times New Roman" w:hAnsi="Times New Roman"/>
          <w:color w:val="000000"/>
        </w:rPr>
        <w:t>Közreműködés a garanciális ügyek intézésében, felülvizsgálatok előkészítésében, és azokon való részvétel.</w:t>
      </w:r>
    </w:p>
    <w:p w14:paraId="1898BF7A" w14:textId="77777777" w:rsidR="007C1A26" w:rsidRPr="007C1A26" w:rsidRDefault="007C1A26" w:rsidP="007C1A26">
      <w:pPr>
        <w:ind w:left="360"/>
        <w:jc w:val="both"/>
        <w:rPr>
          <w:rFonts w:ascii="Times New Roman" w:hAnsi="Times New Roman"/>
          <w:i/>
          <w:iCs/>
          <w:color w:val="000000"/>
        </w:rPr>
      </w:pPr>
      <w:r w:rsidRPr="007C1A26">
        <w:rPr>
          <w:rFonts w:ascii="Times New Roman" w:hAnsi="Times New Roman"/>
          <w:b/>
          <w:bCs/>
          <w:color w:val="000000"/>
        </w:rPr>
        <w:t>Utó-felülvizsgálati eljárás:</w:t>
      </w:r>
      <w:r w:rsidRPr="007C1A26">
        <w:rPr>
          <w:rFonts w:ascii="Times New Roman" w:hAnsi="Times New Roman"/>
          <w:color w:val="000000"/>
        </w:rPr>
        <w:t xml:space="preserve"> (a használatba vételi engedély kiadását követő 1 éves utó-felülvizsgálati eljárás lezárásig)</w:t>
      </w:r>
    </w:p>
    <w:p w14:paraId="36F65C53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i/>
          <w:iCs/>
          <w:color w:val="000000"/>
        </w:rPr>
      </w:pPr>
      <w:r w:rsidRPr="007C1A26">
        <w:rPr>
          <w:rFonts w:ascii="Times New Roman" w:hAnsi="Times New Roman"/>
          <w:color w:val="000000"/>
        </w:rPr>
        <w:t>Az 1 éves utó-felülvizsgálati bejárás szervezése, lebonyolítása. Az Üzemeltető által összeállított hibalista ellenőrzése és a hibajavítási határidők meghatározása a Kivitelezővel és a Megbízóval közösen. A garanciális bejárások dokumentálása.</w:t>
      </w:r>
    </w:p>
    <w:p w14:paraId="2440AE0D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i/>
          <w:iCs/>
          <w:color w:val="000000"/>
        </w:rPr>
      </w:pPr>
      <w:r w:rsidRPr="007C1A26">
        <w:rPr>
          <w:rFonts w:ascii="Times New Roman" w:hAnsi="Times New Roman"/>
          <w:color w:val="000000"/>
        </w:rPr>
        <w:t>Részvétel a garanciális bejáráson és az utó-felülvizsgálati bejáráson, a bejárások dokumentálása.</w:t>
      </w:r>
    </w:p>
    <w:p w14:paraId="6061F0A7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i/>
          <w:iCs/>
          <w:color w:val="000000"/>
        </w:rPr>
      </w:pPr>
      <w:r w:rsidRPr="007C1A26">
        <w:rPr>
          <w:rFonts w:ascii="Times New Roman" w:hAnsi="Times New Roman"/>
          <w:color w:val="000000"/>
        </w:rPr>
        <w:t>Az Üzemeltető által összeállított hibalista ellenőrzése garanciális, ill. üzemeltetésből fakadó hibák szempontjából.</w:t>
      </w:r>
    </w:p>
    <w:p w14:paraId="285A1EE5" w14:textId="77777777" w:rsidR="007C1A26" w:rsidRPr="007C1A26" w:rsidRDefault="007C1A26" w:rsidP="007C1A26">
      <w:pPr>
        <w:numPr>
          <w:ilvl w:val="0"/>
          <w:numId w:val="35"/>
        </w:numPr>
        <w:contextualSpacing/>
        <w:jc w:val="both"/>
        <w:rPr>
          <w:rFonts w:ascii="Times New Roman" w:hAnsi="Times New Roman"/>
          <w:i/>
          <w:iCs/>
          <w:color w:val="000000"/>
        </w:rPr>
      </w:pPr>
      <w:r w:rsidRPr="007C1A26">
        <w:rPr>
          <w:rFonts w:ascii="Times New Roman" w:hAnsi="Times New Roman"/>
          <w:color w:val="000000"/>
        </w:rPr>
        <w:t>A garanciális hibajavítási határidők meghatározása a Kivitelezővel és a Megbízóval közösen.</w:t>
      </w:r>
    </w:p>
    <w:p w14:paraId="24600412" w14:textId="77777777" w:rsidR="007C1A26" w:rsidRPr="007C1A26" w:rsidRDefault="007C1A26" w:rsidP="007C1A26">
      <w:pPr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>Az Árajánlattevőnek a jelen árajánlatkérésben meghatározott tevékenységét a      TOP-1.4.1-19-FE1-2019-00009 „Bölcsődei férőhelyek kialakítása, bővítése” pályázati konstrukció felhívásának és egyéb dokumentumainak, valamint a 272/2014. (XI.5.) Korm. rendelet rendelkezéseinek figyelembevételével kell végeznie.</w:t>
      </w:r>
    </w:p>
    <w:p w14:paraId="1288E7F4" w14:textId="77777777" w:rsidR="007C1A26" w:rsidRPr="007C1A26" w:rsidRDefault="007C1A26" w:rsidP="007C1A26">
      <w:pPr>
        <w:numPr>
          <w:ilvl w:val="0"/>
          <w:numId w:val="34"/>
        </w:numPr>
        <w:contextualSpacing/>
        <w:jc w:val="both"/>
        <w:rPr>
          <w:rFonts w:ascii="Times New Roman" w:hAnsi="Times New Roman"/>
          <w:b/>
        </w:rPr>
      </w:pPr>
      <w:r w:rsidRPr="007C1A26">
        <w:rPr>
          <w:rFonts w:ascii="Times New Roman" w:hAnsi="Times New Roman"/>
          <w:b/>
        </w:rPr>
        <w:t>A teljesítés helyszíne, határideje és a várható ütemezés</w:t>
      </w:r>
    </w:p>
    <w:p w14:paraId="29374512" w14:textId="77777777" w:rsidR="007C1A26" w:rsidRPr="007C1A26" w:rsidRDefault="007C1A26" w:rsidP="007C1A26">
      <w:pPr>
        <w:ind w:left="1080"/>
        <w:contextualSpacing/>
        <w:jc w:val="both"/>
        <w:rPr>
          <w:rFonts w:ascii="Times New Roman" w:hAnsi="Times New Roman"/>
          <w:b/>
        </w:rPr>
      </w:pPr>
    </w:p>
    <w:p w14:paraId="48619DAD" w14:textId="77777777" w:rsidR="007C1A26" w:rsidRPr="007C1A26" w:rsidRDefault="007C1A26" w:rsidP="007C1A26">
      <w:pPr>
        <w:numPr>
          <w:ilvl w:val="0"/>
          <w:numId w:val="36"/>
        </w:numPr>
        <w:spacing w:after="0"/>
        <w:contextualSpacing/>
        <w:rPr>
          <w:rFonts w:ascii="Times New Roman" w:hAnsi="Times New Roman"/>
        </w:rPr>
      </w:pPr>
      <w:r w:rsidRPr="007C1A26">
        <w:rPr>
          <w:rFonts w:ascii="Times New Roman" w:hAnsi="Times New Roman"/>
          <w:bCs/>
        </w:rPr>
        <w:t>A teljesítés helyszíne</w:t>
      </w:r>
      <w:r w:rsidRPr="007C1A26">
        <w:rPr>
          <w:rFonts w:ascii="Times New Roman" w:hAnsi="Times New Roman"/>
        </w:rPr>
        <w:t xml:space="preserve"> </w:t>
      </w:r>
      <w:r w:rsidRPr="007C1A26">
        <w:rPr>
          <w:rFonts w:ascii="Times New Roman" w:hAnsi="Times New Roman"/>
        </w:rPr>
        <w:tab/>
      </w:r>
      <w:r w:rsidRPr="007C1A26">
        <w:rPr>
          <w:rFonts w:ascii="Times New Roman" w:hAnsi="Times New Roman"/>
        </w:rPr>
        <w:tab/>
      </w:r>
    </w:p>
    <w:p w14:paraId="63EAE364" w14:textId="77777777" w:rsidR="007C1A26" w:rsidRPr="007C1A26" w:rsidRDefault="007C1A26" w:rsidP="007C1A26">
      <w:pPr>
        <w:spacing w:after="0"/>
        <w:ind w:left="2830" w:hanging="2830"/>
        <w:rPr>
          <w:rFonts w:ascii="Times New Roman" w:hAnsi="Times New Roman"/>
        </w:rPr>
      </w:pPr>
    </w:p>
    <w:p w14:paraId="45226299" w14:textId="77777777" w:rsidR="007C1A26" w:rsidRPr="007C1A26" w:rsidRDefault="007C1A26" w:rsidP="007C1A26">
      <w:pPr>
        <w:spacing w:after="0"/>
        <w:ind w:left="2830" w:hanging="2830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 kivitelezés helyszínén: 2475 Kápolnásnyék, Semmelweis tér 2. 900/53 hrsz</w:t>
      </w:r>
    </w:p>
    <w:p w14:paraId="532D574E" w14:textId="77777777" w:rsidR="007C1A26" w:rsidRPr="007C1A26" w:rsidRDefault="007C1A26" w:rsidP="007C1A26">
      <w:pPr>
        <w:spacing w:after="0"/>
        <w:jc w:val="both"/>
        <w:rPr>
          <w:rFonts w:ascii="Times New Roman" w:hAnsi="Times New Roman"/>
          <w:snapToGrid w:val="0"/>
        </w:rPr>
      </w:pPr>
      <w:r w:rsidRPr="007C1A26">
        <w:rPr>
          <w:rFonts w:ascii="Times New Roman" w:hAnsi="Times New Roman"/>
          <w:bCs/>
        </w:rPr>
        <w:t>A teljesítés további helyszíne</w:t>
      </w:r>
      <w:r w:rsidRPr="007C1A26">
        <w:rPr>
          <w:rFonts w:ascii="Times New Roman" w:hAnsi="Times New Roman"/>
          <w:b/>
        </w:rPr>
        <w:t xml:space="preserve"> </w:t>
      </w:r>
      <w:r w:rsidRPr="007C1A26">
        <w:rPr>
          <w:rFonts w:ascii="Times New Roman" w:hAnsi="Times New Roman"/>
        </w:rPr>
        <w:t xml:space="preserve"> </w:t>
      </w:r>
      <w:r w:rsidRPr="007C1A26">
        <w:rPr>
          <w:rFonts w:ascii="Times New Roman" w:hAnsi="Times New Roman"/>
          <w:snapToGrid w:val="0"/>
        </w:rPr>
        <w:t>Megbízó (Árajánlatkérő) székhelye: 2475 Kápolnásnyék, Fő u. 28.</w:t>
      </w:r>
    </w:p>
    <w:p w14:paraId="0D7B2F5E" w14:textId="77777777" w:rsidR="007C1A26" w:rsidRPr="007C1A26" w:rsidRDefault="007C1A26" w:rsidP="007C1A26">
      <w:pPr>
        <w:spacing w:after="0"/>
        <w:jc w:val="both"/>
        <w:rPr>
          <w:rFonts w:ascii="Times New Roman" w:hAnsi="Times New Roman"/>
        </w:rPr>
      </w:pPr>
    </w:p>
    <w:p w14:paraId="49D4EF6E" w14:textId="77777777" w:rsidR="007C1A26" w:rsidRPr="007C1A26" w:rsidRDefault="007C1A26" w:rsidP="007C1A26">
      <w:pPr>
        <w:numPr>
          <w:ilvl w:val="0"/>
          <w:numId w:val="36"/>
        </w:numPr>
        <w:spacing w:after="0"/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  <w:bCs/>
        </w:rPr>
        <w:t>A teljesítés határideje</w:t>
      </w:r>
    </w:p>
    <w:p w14:paraId="08F23757" w14:textId="77777777" w:rsidR="007C1A26" w:rsidRPr="007C1A26" w:rsidRDefault="007C1A26" w:rsidP="007C1A26">
      <w:pPr>
        <w:spacing w:after="0"/>
        <w:ind w:left="2830" w:hanging="2830"/>
        <w:jc w:val="both"/>
        <w:rPr>
          <w:rFonts w:ascii="Times New Roman" w:hAnsi="Times New Roman"/>
        </w:rPr>
      </w:pPr>
    </w:p>
    <w:p w14:paraId="4F41B90E" w14:textId="77777777" w:rsidR="007C1A26" w:rsidRPr="007C1A26" w:rsidRDefault="007C1A26" w:rsidP="007C1A26">
      <w:pPr>
        <w:spacing w:after="0"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 xml:space="preserve">A közbeszerzési eljárás előkészítésének kezdetétől </w:t>
      </w:r>
      <w:bookmarkStart w:id="30" w:name="_Hlk55988317"/>
      <w:r w:rsidRPr="007C1A26">
        <w:rPr>
          <w:rFonts w:ascii="Times New Roman" w:hAnsi="Times New Roman"/>
        </w:rPr>
        <w:t>a használatba vételi engedély kiadását követő utó-felülvizsgálati eljárás lezárásig. A további, jótállási illetve garanciális időtartamon belüli közreműködés külön megállapodás tárgyát képezi.</w:t>
      </w:r>
      <w:bookmarkEnd w:id="30"/>
    </w:p>
    <w:p w14:paraId="27652D9F" w14:textId="77777777" w:rsidR="007C1A26" w:rsidRPr="007C1A26" w:rsidRDefault="007C1A26" w:rsidP="007C1A26">
      <w:pPr>
        <w:spacing w:after="0"/>
        <w:ind w:left="2830" w:hanging="2830"/>
        <w:jc w:val="both"/>
        <w:rPr>
          <w:rFonts w:ascii="Times New Roman" w:hAnsi="Times New Roman"/>
        </w:rPr>
      </w:pPr>
    </w:p>
    <w:p w14:paraId="6F93F6F0" w14:textId="77777777" w:rsidR="007C1A26" w:rsidRPr="007C1A26" w:rsidRDefault="007C1A26" w:rsidP="007C1A26">
      <w:pPr>
        <w:numPr>
          <w:ilvl w:val="0"/>
          <w:numId w:val="36"/>
        </w:numPr>
        <w:spacing w:after="0"/>
        <w:contextualSpacing/>
        <w:jc w:val="both"/>
        <w:rPr>
          <w:rFonts w:ascii="Times New Roman" w:hAnsi="Times New Roman"/>
          <w:b/>
          <w:bCs/>
        </w:rPr>
      </w:pPr>
      <w:r w:rsidRPr="007C1A26">
        <w:rPr>
          <w:rFonts w:ascii="Times New Roman" w:hAnsi="Times New Roman"/>
        </w:rPr>
        <w:lastRenderedPageBreak/>
        <w:t>A teljesítés tervezett ütemezése</w:t>
      </w:r>
    </w:p>
    <w:p w14:paraId="1A754EA6" w14:textId="77777777" w:rsidR="007C1A26" w:rsidRPr="007C1A26" w:rsidRDefault="007C1A26" w:rsidP="007C1A26">
      <w:pPr>
        <w:spacing w:after="0"/>
        <w:ind w:left="2830" w:hanging="2830"/>
        <w:jc w:val="both"/>
        <w:rPr>
          <w:rFonts w:ascii="Times New Roman" w:hAnsi="Times New Roman"/>
          <w:b/>
          <w:bCs/>
        </w:rPr>
      </w:pPr>
    </w:p>
    <w:p w14:paraId="2156FAB7" w14:textId="77777777" w:rsidR="007C1A26" w:rsidRPr="007C1A26" w:rsidRDefault="007C1A26" w:rsidP="007C1A26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2020.12.04. szerződéskötés, teljes műszaki dokumentáció összeállítása, ezt követően közbeszerzési eljárás</w:t>
      </w:r>
    </w:p>
    <w:p w14:paraId="20DD121A" w14:textId="77777777" w:rsidR="007C1A26" w:rsidRPr="007C1A26" w:rsidRDefault="007C1A26" w:rsidP="007C1A26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2021.05.15. közbeszerzési eljárás zárásaként szerződéskötés a kivitelezésre</w:t>
      </w:r>
    </w:p>
    <w:p w14:paraId="5C0C3E32" w14:textId="77777777" w:rsidR="007C1A26" w:rsidRPr="007C1A26" w:rsidRDefault="007C1A26" w:rsidP="007C1A26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2021.08.31. kivitelezés 50%-os készültség</w:t>
      </w:r>
    </w:p>
    <w:p w14:paraId="5CBADA55" w14:textId="77777777" w:rsidR="007C1A26" w:rsidRPr="007C1A26" w:rsidRDefault="007C1A26" w:rsidP="007C1A26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2021.10.31. kivitelezés 75%-os készültség</w:t>
      </w:r>
    </w:p>
    <w:p w14:paraId="0756C460" w14:textId="77777777" w:rsidR="007C1A26" w:rsidRPr="007C1A26" w:rsidRDefault="007C1A26" w:rsidP="007C1A26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2021.12.31. kivitelezés 100%-os készültség</w:t>
      </w:r>
    </w:p>
    <w:p w14:paraId="26B85405" w14:textId="77777777" w:rsidR="007C1A26" w:rsidRPr="007C1A26" w:rsidRDefault="007C1A26" w:rsidP="007C1A26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2022.01.31. az épület átadása</w:t>
      </w:r>
    </w:p>
    <w:p w14:paraId="087BFFB0" w14:textId="77777777" w:rsidR="007C1A26" w:rsidRPr="007C1A26" w:rsidRDefault="007C1A26" w:rsidP="007C1A26">
      <w:pPr>
        <w:numPr>
          <w:ilvl w:val="0"/>
          <w:numId w:val="37"/>
        </w:numPr>
        <w:spacing w:after="0"/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2023.03.31. egy éves utó-felülvizsgálati eljárás lezárása</w:t>
      </w:r>
      <w:r w:rsidRPr="007C1A26">
        <w:rPr>
          <w:rFonts w:ascii="Times New Roman" w:hAnsi="Times New Roman"/>
        </w:rPr>
        <w:tab/>
      </w:r>
    </w:p>
    <w:p w14:paraId="180CBB70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</w:p>
    <w:p w14:paraId="3B7F6984" w14:textId="77777777" w:rsidR="007C1A26" w:rsidRPr="007C1A26" w:rsidRDefault="007C1A26" w:rsidP="007C1A26">
      <w:pPr>
        <w:numPr>
          <w:ilvl w:val="0"/>
          <w:numId w:val="34"/>
        </w:numPr>
        <w:contextualSpacing/>
        <w:rPr>
          <w:rFonts w:ascii="Times New Roman" w:hAnsi="Times New Roman"/>
          <w:b/>
          <w:lang w:eastAsia="hu-HU"/>
        </w:rPr>
      </w:pPr>
      <w:r w:rsidRPr="007C1A26">
        <w:rPr>
          <w:rFonts w:ascii="Times New Roman" w:hAnsi="Times New Roman"/>
          <w:b/>
          <w:lang w:eastAsia="hu-HU"/>
        </w:rPr>
        <w:t>Megbízási díj</w:t>
      </w:r>
    </w:p>
    <w:p w14:paraId="21FFBEC7" w14:textId="77777777" w:rsidR="007C1A26" w:rsidRPr="007C1A26" w:rsidRDefault="007C1A26" w:rsidP="007C1A26">
      <w:pPr>
        <w:ind w:left="1080"/>
        <w:contextualSpacing/>
        <w:rPr>
          <w:rFonts w:ascii="Times New Roman" w:hAnsi="Times New Roman"/>
          <w:b/>
          <w:lang w:eastAsia="hu-HU"/>
        </w:rPr>
      </w:pPr>
    </w:p>
    <w:p w14:paraId="6B469941" w14:textId="77777777" w:rsidR="007C1A26" w:rsidRPr="007C1A26" w:rsidRDefault="007C1A26" w:rsidP="007C1A26">
      <w:pPr>
        <w:numPr>
          <w:ilvl w:val="0"/>
          <w:numId w:val="38"/>
        </w:numPr>
        <w:contextualSpacing/>
        <w:rPr>
          <w:lang w:eastAsia="hu-HU"/>
        </w:rPr>
      </w:pPr>
      <w:r w:rsidRPr="007C1A26">
        <w:rPr>
          <w:rFonts w:ascii="Times New Roman" w:hAnsi="Times New Roman"/>
          <w:lang w:eastAsia="hu-HU"/>
        </w:rPr>
        <w:t>A megbízási díj mértéke</w:t>
      </w:r>
    </w:p>
    <w:p w14:paraId="0E723EF7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>A megbízási díj tartalmazza a szerződésszerű teljesítés valamennyi felmerülő – közvetlen és közvetett – költségét. Megbízott azon felül egyéb költség és díjigény elszámolására nem jogosult, semmilyen egyéb ellenszolgáltatásra nem tarthat igényt. A megbízási díj a szerződés teljes időbeli hatálya alatt érvényes, rögzített ár.</w:t>
      </w:r>
    </w:p>
    <w:p w14:paraId="4FE63005" w14:textId="77777777" w:rsidR="007C1A26" w:rsidRPr="007C1A26" w:rsidRDefault="007C1A26" w:rsidP="007C1A26">
      <w:pPr>
        <w:spacing w:after="0"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 xml:space="preserve">A megbízási díj </w:t>
      </w:r>
      <w:r w:rsidRPr="007C1A26">
        <w:rPr>
          <w:rFonts w:ascii="Times New Roman" w:hAnsi="Times New Roman"/>
          <w:b/>
          <w:bCs/>
        </w:rPr>
        <w:t xml:space="preserve">mindösszesen bruttó 2.750.000 Ft, azaz kettőmillió-hétszázötvenezer forint, </w:t>
      </w:r>
      <w:r w:rsidRPr="007C1A26">
        <w:rPr>
          <w:rFonts w:ascii="Times New Roman" w:hAnsi="Times New Roman"/>
        </w:rPr>
        <w:t>mely alanyi áfamentes kisvállalkozói ár.</w:t>
      </w:r>
    </w:p>
    <w:p w14:paraId="4CCD02B0" w14:textId="77777777" w:rsidR="007C1A26" w:rsidRPr="007C1A26" w:rsidRDefault="007C1A26" w:rsidP="007C1A26">
      <w:pPr>
        <w:spacing w:after="0"/>
        <w:jc w:val="both"/>
        <w:rPr>
          <w:rFonts w:ascii="Times New Roman" w:hAnsi="Times New Roman"/>
        </w:rPr>
      </w:pPr>
    </w:p>
    <w:p w14:paraId="6FECEFBA" w14:textId="77777777" w:rsidR="007C1A26" w:rsidRPr="007C1A26" w:rsidRDefault="007C1A26" w:rsidP="007C1A26">
      <w:pPr>
        <w:numPr>
          <w:ilvl w:val="0"/>
          <w:numId w:val="38"/>
        </w:numPr>
        <w:spacing w:after="0"/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 megbízási díj esedékessége</w:t>
      </w:r>
    </w:p>
    <w:p w14:paraId="6FB5B1F2" w14:textId="77777777" w:rsidR="007C1A26" w:rsidRPr="007C1A26" w:rsidRDefault="007C1A26" w:rsidP="007C1A26">
      <w:pPr>
        <w:spacing w:after="0"/>
        <w:jc w:val="both"/>
        <w:rPr>
          <w:rFonts w:ascii="Times New Roman" w:hAnsi="Times New Roman"/>
        </w:rPr>
      </w:pPr>
    </w:p>
    <w:p w14:paraId="28788907" w14:textId="77777777" w:rsidR="007C1A26" w:rsidRPr="007C1A26" w:rsidRDefault="007C1A26" w:rsidP="007C1A26">
      <w:pPr>
        <w:spacing w:after="0"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 megbízott Kápolnásnyék község Polgármestere vagy az általa erre írásban meghatalmazott személy által aláírt teljesítési igazolás birtokában 4 db részszámla és végszámla kibocsátására jogosult az alábbiak szerint:</w:t>
      </w:r>
    </w:p>
    <w:p w14:paraId="332D8B9D" w14:textId="77777777" w:rsidR="007C1A26" w:rsidRPr="007C1A26" w:rsidRDefault="007C1A26" w:rsidP="007C1A26">
      <w:pPr>
        <w:numPr>
          <w:ilvl w:val="0"/>
          <w:numId w:val="39"/>
        </w:numPr>
        <w:spacing w:after="0"/>
        <w:contextualSpacing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>a megbízási díj 23,75%-áról a szerződéskötést követő 3. hónap lejártakor, és ezt követően 3 alkalommal 3 havonta,</w:t>
      </w:r>
    </w:p>
    <w:p w14:paraId="7551D71B" w14:textId="77777777" w:rsidR="007C1A26" w:rsidRPr="007C1A26" w:rsidRDefault="007C1A26" w:rsidP="007C1A26">
      <w:pPr>
        <w:ind w:left="720"/>
        <w:contextualSpacing/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>a megbízási díj 5%-áról szóló végszámla az egy éves utó-felülvizsgálati eljárás lezárását követhetően bocsátható ki.</w:t>
      </w:r>
    </w:p>
    <w:p w14:paraId="5FB6152D" w14:textId="77777777" w:rsidR="007C1A26" w:rsidRPr="007C1A26" w:rsidRDefault="007C1A26" w:rsidP="007C1A26">
      <w:pPr>
        <w:jc w:val="both"/>
        <w:rPr>
          <w:rFonts w:ascii="Times New Roman" w:eastAsia="Times New Roman" w:hAnsi="Times New Roman"/>
          <w:lang w:eastAsia="hu-HU"/>
        </w:rPr>
      </w:pPr>
      <w:r w:rsidRPr="007C1A26">
        <w:rPr>
          <w:rFonts w:ascii="Times New Roman" w:eastAsia="Times New Roman" w:hAnsi="Times New Roman"/>
          <w:lang w:eastAsia="hu-HU"/>
        </w:rPr>
        <w:t>Felek rögzítik, hogy az építkezés és a műszaki ellenőri feladatokkal kapcsolatos számlakibocsátás párhuzamosan kell, hogy haladjon, ezért az esedékes számlakibocsátás előtt egyeztetnek az aktuális számla kibocsáthatóságáról. Amennyiben az építkezés nem a várt ütemben halad, és emiatt a műszaki ellenőri feladatok teljesítése nem áll arányban a fentiekben meghatározott fizetési ütemezéssel, a kibocsátandó számla összegéről illetve időpontjáról a Felek egyeztetnek. Megbízó a megbízási díj összegét a számla kézhez vételétől számított 8 munkanapon belül, banki átutalással egyenlíti ki.</w:t>
      </w:r>
    </w:p>
    <w:p w14:paraId="67574E9D" w14:textId="77777777" w:rsidR="007C1A26" w:rsidRPr="007C1A26" w:rsidRDefault="007C1A26" w:rsidP="007C1A26">
      <w:pPr>
        <w:jc w:val="both"/>
        <w:rPr>
          <w:rFonts w:ascii="Times New Roman" w:eastAsia="Times New Roman" w:hAnsi="Times New Roman"/>
          <w:lang w:eastAsia="hu-HU"/>
        </w:rPr>
      </w:pPr>
    </w:p>
    <w:p w14:paraId="1B6FD320" w14:textId="77777777" w:rsidR="007C1A26" w:rsidRPr="007C1A26" w:rsidRDefault="007C1A26" w:rsidP="007C1A26">
      <w:pPr>
        <w:numPr>
          <w:ilvl w:val="0"/>
          <w:numId w:val="38"/>
        </w:num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Késedelmes fizetés</w:t>
      </w:r>
    </w:p>
    <w:p w14:paraId="2C03304B" w14:textId="77777777" w:rsidR="007C1A26" w:rsidRPr="007C1A26" w:rsidRDefault="007C1A26" w:rsidP="007C1A26">
      <w:pPr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Felek megállapodnak abban, hogy a Megbízott által kiállított számla késedelmes kiegyenlítése esetén a Megbízó köteles késedelmi kamatot fizetni, amely mértéke a Polgári Törvénykönyvről szóló 2013. évi V. törvény (a továbbiakban: Ptk.) 6:48. § (1) bekezdésének megfelelően a késedelemmel érintett naptári félév első napján érvényes jegybanki alapkamat.</w:t>
      </w:r>
    </w:p>
    <w:p w14:paraId="11607388" w14:textId="77777777" w:rsidR="007C1A26" w:rsidRPr="007C1A26" w:rsidRDefault="007C1A26" w:rsidP="007C1A26">
      <w:pPr>
        <w:jc w:val="both"/>
        <w:rPr>
          <w:rFonts w:ascii="Times New Roman" w:eastAsia="Times New Roman" w:hAnsi="Times New Roman"/>
          <w:lang w:eastAsia="hu-HU"/>
        </w:rPr>
      </w:pPr>
    </w:p>
    <w:p w14:paraId="3C3CEA6B" w14:textId="77777777" w:rsidR="007C1A26" w:rsidRPr="007C1A26" w:rsidRDefault="007C1A26" w:rsidP="007C1A26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/>
          <w:b/>
          <w:lang w:eastAsia="hu-HU"/>
        </w:rPr>
      </w:pPr>
      <w:r w:rsidRPr="007C1A26">
        <w:rPr>
          <w:rFonts w:ascii="Times New Roman" w:eastAsia="Times New Roman" w:hAnsi="Times New Roman"/>
          <w:b/>
          <w:lang w:eastAsia="hu-HU"/>
        </w:rPr>
        <w:t>Megbízott alkalmassága</w:t>
      </w:r>
    </w:p>
    <w:p w14:paraId="07F9E5B0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</w:p>
    <w:p w14:paraId="06483116" w14:textId="69C07D15" w:rsidR="007C1A26" w:rsidRPr="007C1A26" w:rsidRDefault="00B62CF0" w:rsidP="00B62CF0">
      <w:pPr>
        <w:tabs>
          <w:tab w:val="left" w:pos="5670"/>
        </w:tabs>
        <w:spacing w:after="0"/>
        <w:ind w:left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M</w:t>
      </w:r>
      <w:r w:rsidR="007C1A26" w:rsidRPr="007C1A26">
        <w:rPr>
          <w:rFonts w:ascii="Times New Roman" w:hAnsi="Times New Roman"/>
        </w:rPr>
        <w:t xml:space="preserve">egbízott köteles biztosítani az alábbi jogosultságokkal rendelkező szakemberek feltétlen és a kötelem teljes ideje alatti rendelkezésre állását: </w:t>
      </w:r>
    </w:p>
    <w:p w14:paraId="1A8FBF48" w14:textId="77777777" w:rsidR="007C1A26" w:rsidRPr="007C1A26" w:rsidRDefault="007C1A26" w:rsidP="007C1A26">
      <w:pPr>
        <w:numPr>
          <w:ilvl w:val="0"/>
          <w:numId w:val="41"/>
        </w:numPr>
        <w:spacing w:after="0"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 xml:space="preserve">a 266/2013. (VII.11.) Korm. rendelet az építésügyi és az építésüggyel összefüggő szakmagyakorlási tevékenységekről, 1. számú melléklet, V. Építési műszaki ellenőrzés fejezet 1. rész Általános építmények építési műszaki ellenőri szakterületek szerinti min. 1 (egy) fő szakemberrel, aki rendelkezik ME-É. (magasépítési szakterület vagy azzal egyenértékű) besorolással az építési műszaki ellenőrök jegyzékében, </w:t>
      </w:r>
    </w:p>
    <w:p w14:paraId="6FCFE255" w14:textId="77777777" w:rsidR="007C1A26" w:rsidRPr="007C1A26" w:rsidRDefault="007C1A26" w:rsidP="007C1A26">
      <w:pPr>
        <w:numPr>
          <w:ilvl w:val="0"/>
          <w:numId w:val="41"/>
        </w:numPr>
        <w:spacing w:after="0"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 xml:space="preserve">a 266/2013. (VII.11.) Korm. rendelet az építésügyi és az építésüggyel összefüggő szakmagyakorlási tevékenységekről, 1. számú melléklet, V. Építési műszaki ellenőrzés fejezet 2. rész Szakági építési műszaki ellenőri szakterületek szerinti min. 1 (egy) fő szakemberrel, aki rendelkezik ME-G. (építménygépészeti szakterület vagy azzal egyenértékű) besorolással az építési műszaki ellenőrök jegyzékében, </w:t>
      </w:r>
    </w:p>
    <w:p w14:paraId="152AD643" w14:textId="77777777" w:rsidR="007C1A26" w:rsidRPr="007C1A26" w:rsidRDefault="007C1A26" w:rsidP="007C1A26">
      <w:pPr>
        <w:numPr>
          <w:ilvl w:val="0"/>
          <w:numId w:val="41"/>
        </w:numPr>
        <w:spacing w:after="0"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 266/2013. (VII.11.) Korm. rendelet az építésügyi és az építésüggyel összefüggő szakmagyakorlási tevékenységekről, 1. számú melléklet, V. Építési műszaki ellenőrzés fejezet 2. rész Szakági építési műszaki ellenőri szakterületek szerinti min. 1 (egy) fő szakemberrel, aki rendelkezik ME-V. (építményvillamossági szakterület vagy azzal egyenértékű) besorolással az építési műszaki ellenőrök jegyzékében.</w:t>
      </w:r>
    </w:p>
    <w:p w14:paraId="276A73BA" w14:textId="77777777" w:rsidR="007C1A26" w:rsidRPr="007C1A26" w:rsidRDefault="007C1A26" w:rsidP="007C1A26">
      <w:pPr>
        <w:spacing w:after="0"/>
        <w:jc w:val="both"/>
        <w:rPr>
          <w:rFonts w:ascii="Times New Roman" w:hAnsi="Times New Roman"/>
        </w:rPr>
      </w:pPr>
    </w:p>
    <w:p w14:paraId="39E66091" w14:textId="77777777" w:rsidR="007C1A26" w:rsidRPr="007C1A26" w:rsidRDefault="007C1A26" w:rsidP="007C1A26">
      <w:pPr>
        <w:spacing w:after="0"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 xml:space="preserve"> Az előírt alkalmassági követelményeknek egy szakember, egy személyben is eleget tehet. </w:t>
      </w:r>
    </w:p>
    <w:p w14:paraId="561364C7" w14:textId="77777777" w:rsidR="007C1A26" w:rsidRPr="007C1A26" w:rsidRDefault="007C1A26" w:rsidP="007C1A26">
      <w:pPr>
        <w:spacing w:after="0"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Megbízott alkalmasságának a jelen szerződéssel létrehozott jogviszony teljes időtartama alatt fenn kell állnia. Az alkalmasság megszűnése szerződésszegésnek minősül, amely Megbízott kötbér fizetési kötelmét vonhatja maga után.</w:t>
      </w:r>
    </w:p>
    <w:p w14:paraId="410E18C9" w14:textId="77777777" w:rsidR="007C1A26" w:rsidRPr="007C1A26" w:rsidRDefault="007C1A26" w:rsidP="007C1A26">
      <w:pPr>
        <w:spacing w:after="0"/>
        <w:jc w:val="both"/>
        <w:rPr>
          <w:rFonts w:ascii="Times New Roman" w:hAnsi="Times New Roman"/>
        </w:rPr>
      </w:pPr>
    </w:p>
    <w:p w14:paraId="54D99F79" w14:textId="69CC912B" w:rsidR="007C1A26" w:rsidRPr="007C1A26" w:rsidRDefault="007C1A26" w:rsidP="007C1A26">
      <w:pPr>
        <w:spacing w:after="0"/>
        <w:jc w:val="both"/>
        <w:rPr>
          <w:rFonts w:ascii="Times New Roman" w:hAnsi="Times New Roman"/>
          <w:b/>
        </w:rPr>
      </w:pPr>
      <w:r w:rsidRPr="007C1A26">
        <w:rPr>
          <w:rFonts w:ascii="Times New Roman" w:hAnsi="Times New Roman"/>
        </w:rPr>
        <w:t xml:space="preserve">Megbízottnak ajánlatában nyilatkoznia kellett arról, hogy </w:t>
      </w:r>
      <w:bookmarkStart w:id="31" w:name="_Hlk56002267"/>
      <w:r w:rsidRPr="007C1A26">
        <w:rPr>
          <w:rFonts w:ascii="Times New Roman" w:hAnsi="Times New Roman"/>
        </w:rPr>
        <w:t>megfelel az előírt alkalmassági feltételnek azzal, hogy rendelkezik az előírt, jogosultságokkal bíró szakemberekkel</w:t>
      </w:r>
      <w:r w:rsidR="00B62CF0">
        <w:rPr>
          <w:rFonts w:ascii="Times New Roman" w:hAnsi="Times New Roman"/>
        </w:rPr>
        <w:t xml:space="preserve">. </w:t>
      </w:r>
      <w:r w:rsidRPr="007C1A26">
        <w:rPr>
          <w:rFonts w:ascii="Times New Roman" w:hAnsi="Times New Roman"/>
          <w:bCs/>
        </w:rPr>
        <w:t>Megbízott e tárgyú nyilatkozata az ajánlattal együtt a jelen szerződés elválaszthatatlan mellékletét képezi. Megbízott köteles a közreműködők személyé</w:t>
      </w:r>
      <w:r w:rsidR="00B62CF0">
        <w:rPr>
          <w:rFonts w:ascii="Times New Roman" w:hAnsi="Times New Roman"/>
          <w:bCs/>
        </w:rPr>
        <w:t xml:space="preserve">ről </w:t>
      </w:r>
      <w:r w:rsidRPr="007C1A26">
        <w:rPr>
          <w:rFonts w:ascii="Times New Roman" w:hAnsi="Times New Roman"/>
          <w:bCs/>
        </w:rPr>
        <w:t>a Megbízót haladéktalanul tájékoztatni. Megbízott nem vonhat be olyan közreműködőt, aki a fenti feltételeknek nem felel meg, vagy a megfelelőségét nem tudja megfelelően igazolni.</w:t>
      </w:r>
      <w:bookmarkEnd w:id="31"/>
    </w:p>
    <w:p w14:paraId="3BC7D799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lang w:eastAsia="hu-HU"/>
        </w:rPr>
      </w:pPr>
    </w:p>
    <w:p w14:paraId="7CA6DEF9" w14:textId="77777777" w:rsidR="007C1A26" w:rsidRPr="007C1A26" w:rsidRDefault="007C1A26" w:rsidP="007C1A26">
      <w:pPr>
        <w:numPr>
          <w:ilvl w:val="0"/>
          <w:numId w:val="34"/>
        </w:numPr>
        <w:spacing w:after="0"/>
        <w:contextualSpacing/>
        <w:jc w:val="both"/>
        <w:rPr>
          <w:rFonts w:ascii="Times New Roman" w:eastAsia="Times New Roman" w:hAnsi="Times New Roman"/>
          <w:b/>
          <w:lang w:eastAsia="hu-HU"/>
        </w:rPr>
      </w:pPr>
      <w:r w:rsidRPr="007C1A26">
        <w:rPr>
          <w:rFonts w:ascii="Times New Roman" w:eastAsia="Times New Roman" w:hAnsi="Times New Roman"/>
          <w:b/>
          <w:lang w:eastAsia="hu-HU"/>
        </w:rPr>
        <w:t xml:space="preserve">A teljesítés módja </w:t>
      </w:r>
    </w:p>
    <w:p w14:paraId="28C4E0DB" w14:textId="77777777" w:rsidR="007C1A26" w:rsidRPr="007C1A26" w:rsidRDefault="007C1A26" w:rsidP="007C1A26">
      <w:pPr>
        <w:spacing w:after="0"/>
        <w:jc w:val="both"/>
        <w:rPr>
          <w:rFonts w:ascii="Times New Roman" w:eastAsia="Times New Roman" w:hAnsi="Times New Roman"/>
          <w:b/>
          <w:u w:val="single"/>
          <w:lang w:eastAsia="hu-HU"/>
        </w:rPr>
      </w:pPr>
    </w:p>
    <w:p w14:paraId="23F308B4" w14:textId="77777777" w:rsidR="007C1A26" w:rsidRPr="007C1A26" w:rsidRDefault="007C1A26" w:rsidP="007C1A26">
      <w:pPr>
        <w:numPr>
          <w:ilvl w:val="0"/>
          <w:numId w:val="42"/>
        </w:num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Megbízott a Megbízó érdekeinek megfelelően köteles eljárni. A Megbízó adhat utasítást, azonban a Megbízott köteles a Megbízót figyelmeztetni – kárviselési kockázat mellett – a célszerűtlen, szakszerűtlen utasításokra, ha azok jogszabályba, hatósági előírásba ütköznek, vagy az élet és vagyonbiztonságot veszélyeztetik.</w:t>
      </w:r>
    </w:p>
    <w:p w14:paraId="3DA19E62" w14:textId="77777777" w:rsidR="007C1A26" w:rsidRPr="007C1A26" w:rsidRDefault="007C1A26" w:rsidP="007C1A26">
      <w:pPr>
        <w:numPr>
          <w:ilvl w:val="0"/>
          <w:numId w:val="42"/>
        </w:num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 Megbízó adott esetben a Megbízott rendelkezésére bocsátja az e-napló építtetőt megillető belépési jelszavát, hogy jelen szerződésben előírt feladatait el tudja látni.</w:t>
      </w:r>
    </w:p>
    <w:p w14:paraId="7C45E9E4" w14:textId="77777777" w:rsidR="007C1A26" w:rsidRPr="007C1A26" w:rsidRDefault="007C1A26" w:rsidP="007C1A26">
      <w:pPr>
        <w:numPr>
          <w:ilvl w:val="0"/>
          <w:numId w:val="42"/>
        </w:num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  <w:color w:val="000000"/>
        </w:rPr>
        <w:t>A Megbízott adott esetben átvállalja az építtetőtől, hogy a fővállalkozó kivitelező e-főnaplóját a fővállalkozói szerződés adatainak rögzítésével és a fővállalkozó számára hozzáférést biztosító, egyszer használatos belépési jelszó generálásával párhuzamosan készenlétbe állítsa.</w:t>
      </w:r>
    </w:p>
    <w:p w14:paraId="212ADD4C" w14:textId="77777777" w:rsidR="007C1A26" w:rsidRPr="007C1A26" w:rsidRDefault="007C1A26" w:rsidP="007C1A26">
      <w:pPr>
        <w:numPr>
          <w:ilvl w:val="0"/>
          <w:numId w:val="42"/>
        </w:num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 xml:space="preserve">Az építőipari kivitelezési tevékenység végzésének ideje alatt az építési naplót, adott esetben e-naplót a Megbízó megbízása alapján az Megbízott jelen szerződésben meghatározott feladatai ellátása érdekében, folyamatosan ellenőrzi, és abban észrevételeit, megállapításait rögzíti. </w:t>
      </w:r>
    </w:p>
    <w:p w14:paraId="04785DB1" w14:textId="77777777" w:rsidR="007C1A26" w:rsidRPr="007C1A26" w:rsidRDefault="007C1A26" w:rsidP="007C1A26">
      <w:pPr>
        <w:numPr>
          <w:ilvl w:val="0"/>
          <w:numId w:val="42"/>
        </w:num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 xml:space="preserve">A Megbízott ellenőrzi, hogy az előírásnak megfelelően a naplórészt naponta vezetik e, és naprakész állapotban van e tartva. A naplórész „napi jelentés” rovata minden nap ki van-e töltve akkor is, ha az építési munkahelyen bejegyzést igénylő esemény nem történt. </w:t>
      </w:r>
    </w:p>
    <w:p w14:paraId="18AF01CE" w14:textId="77777777" w:rsidR="007C1A26" w:rsidRPr="007C1A26" w:rsidRDefault="007C1A26" w:rsidP="007C1A26">
      <w:pPr>
        <w:numPr>
          <w:ilvl w:val="0"/>
          <w:numId w:val="42"/>
        </w:num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 xml:space="preserve">A szerződő felek megállapodnak, hogy amennyiben a Megbízott ellenőrzése során a kivitelezési dokumentációtól való eltérést, kivitelezési hibát, hiányosságot vesz észre, akkor értesíti a </w:t>
      </w:r>
      <w:r w:rsidRPr="007C1A26">
        <w:rPr>
          <w:rFonts w:ascii="Times New Roman" w:hAnsi="Times New Roman"/>
        </w:rPr>
        <w:lastRenderedPageBreak/>
        <w:t>Megbízót 3 munkanapon belül, és kéri utasítását a kivitelezésben részt vevő vállalkozók munkájának összehangolása érdekében.</w:t>
      </w:r>
    </w:p>
    <w:p w14:paraId="0CE4FFA6" w14:textId="77777777" w:rsidR="007C1A26" w:rsidRPr="007C1A26" w:rsidRDefault="007C1A26" w:rsidP="007C1A26">
      <w:pPr>
        <w:numPr>
          <w:ilvl w:val="0"/>
          <w:numId w:val="42"/>
        </w:num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Megbízott ellenőrzési kötelezettségét a beruházás természetéből fakadó gyakorisággal végzi, az építés helyszínén legalább hetenként 2 alkalommal, illetve eltakarás előtt jelenik meg, és részt vesz az építőipari kivitelezési tevékenységet érintő egyeztető és konzultációs tárgyalásokon.</w:t>
      </w:r>
    </w:p>
    <w:p w14:paraId="4830458B" w14:textId="77777777" w:rsidR="007C1A26" w:rsidRPr="007C1A26" w:rsidRDefault="007C1A26" w:rsidP="007C1A26">
      <w:pPr>
        <w:numPr>
          <w:ilvl w:val="0"/>
          <w:numId w:val="42"/>
        </w:num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 6. ponton túlmenően a szerződő felek megállapodnak abban, hogy a Megbízott köteles jelentős elemi, vagy egyéb kár, veszély elhárítás esetén a helyszínen megjelenni.</w:t>
      </w:r>
    </w:p>
    <w:p w14:paraId="7EE8AED9" w14:textId="77777777" w:rsidR="007C1A26" w:rsidRPr="007C1A26" w:rsidRDefault="007C1A26" w:rsidP="007C1A26">
      <w:pPr>
        <w:numPr>
          <w:ilvl w:val="0"/>
          <w:numId w:val="42"/>
        </w:num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 Megbízott köteles a használatbavételi eljárás (bejárás) során a helyszínen jelen lenni és a helyszíni szemle során, a rendelkezésére álló minőségtanúsítványok és más vizsgálatok alapján nyilatkozni, hogy az építőipari kivitelezési tevékenység megfelel-e a kivitelezési dokumentációnak, az építési engedélynek és a hatósági előírásoknak, attól milyen mértékben tér el, hibás vagy hiányos kivitelezési tevékenység észlelhető-e.</w:t>
      </w:r>
    </w:p>
    <w:p w14:paraId="3F88B45E" w14:textId="77777777" w:rsidR="007C1A26" w:rsidRPr="007C1A26" w:rsidRDefault="007C1A26" w:rsidP="007C1A26">
      <w:pPr>
        <w:numPr>
          <w:ilvl w:val="0"/>
          <w:numId w:val="42"/>
        </w:num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 Megbízó köteles a kivitelezési tevékenység befejezését igazolni a kivitelezés befejezésétől számított 5 munkanapon belül, amely történhet adott esetben az e-naplóban az építési műszaki ellenőri bejegyzés elfogadásával, vagy külön okiratban.</w:t>
      </w:r>
    </w:p>
    <w:p w14:paraId="7A7C4599" w14:textId="77777777" w:rsidR="007C1A26" w:rsidRPr="007C1A26" w:rsidRDefault="007C1A26" w:rsidP="007C1A26">
      <w:pPr>
        <w:numPr>
          <w:ilvl w:val="0"/>
          <w:numId w:val="42"/>
        </w:num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 szerződő felek megállapodnak abban, hogy ha a Megbízó a teljesítésigazolást neki felróható ok miatt nem adja ki, vagy kifogását nem közli 5 napon belül, akkor a teljesítést elfogadottnak kell tekinteni, a 4. részszámlát a Megbízott jogosult benyújtani.</w:t>
      </w:r>
    </w:p>
    <w:p w14:paraId="0C86FB6B" w14:textId="77777777" w:rsidR="007C1A26" w:rsidRPr="007C1A26" w:rsidRDefault="007C1A26" w:rsidP="007C1A26">
      <w:pPr>
        <w:ind w:left="720"/>
        <w:contextualSpacing/>
        <w:jc w:val="both"/>
        <w:rPr>
          <w:rFonts w:ascii="Times New Roman" w:hAnsi="Times New Roman"/>
        </w:rPr>
      </w:pPr>
    </w:p>
    <w:p w14:paraId="3167DCA9" w14:textId="77777777" w:rsidR="007C1A26" w:rsidRPr="007C1A26" w:rsidRDefault="007C1A26" w:rsidP="007C1A26">
      <w:pPr>
        <w:numPr>
          <w:ilvl w:val="0"/>
          <w:numId w:val="34"/>
        </w:numPr>
        <w:contextualSpacing/>
        <w:jc w:val="both"/>
        <w:rPr>
          <w:rFonts w:ascii="Times New Roman" w:hAnsi="Times New Roman"/>
          <w:b/>
          <w:bCs/>
        </w:rPr>
      </w:pPr>
      <w:r w:rsidRPr="007C1A26">
        <w:rPr>
          <w:rFonts w:ascii="Times New Roman" w:hAnsi="Times New Roman"/>
          <w:b/>
          <w:bCs/>
        </w:rPr>
        <w:t>Kötbér</w:t>
      </w:r>
    </w:p>
    <w:p w14:paraId="78892059" w14:textId="77777777" w:rsidR="007C1A26" w:rsidRPr="007C1A26" w:rsidRDefault="007C1A26" w:rsidP="007C1A26">
      <w:pPr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Felek rögzítik, hogy Megbízónak a tárgyi közbeszerzési eljáráshoz, illetve a közbeszerzési szerződést követő felújítási tevékenység pontos és határidőre történő kivitelezéséhez fontos érdeke fűződik. Így amennyiben Megbízott érdekkörében felmerült ok miatt az eljárás vagy a kivitelezés meghiúsul vagy indokolatlanul elhúzódik, úgy a Megbízó kötbérre tarthat igényt az alábbiak szerint.</w:t>
      </w:r>
    </w:p>
    <w:p w14:paraId="3FAAF82F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1. Megbízott késedelmes teljesítése esetén minden késedelmes nap után a megbízási díj 2%-ának megfelelő késedelmi kötbért követelhet. A késedelmi kötbér maximális összege a megbízási díj 30%-át nem haladhatja meg.</w:t>
      </w:r>
    </w:p>
    <w:p w14:paraId="1CFFF4AC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2. Megbízott nemteljesítése esetén Megbízó a megbízási díj 30%-ának megfelelő meghiúsulási kötbért követelhet.</w:t>
      </w:r>
    </w:p>
    <w:p w14:paraId="225A3CE8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  <w:b/>
          <w:bCs/>
        </w:rPr>
      </w:pPr>
    </w:p>
    <w:p w14:paraId="7ADF62A0" w14:textId="77777777" w:rsidR="007C1A26" w:rsidRPr="007C1A26" w:rsidRDefault="007C1A26" w:rsidP="007C1A26">
      <w:pPr>
        <w:numPr>
          <w:ilvl w:val="0"/>
          <w:numId w:val="34"/>
        </w:numPr>
        <w:contextualSpacing/>
        <w:jc w:val="both"/>
        <w:rPr>
          <w:rFonts w:ascii="Times New Roman" w:hAnsi="Times New Roman"/>
          <w:b/>
          <w:bCs/>
        </w:rPr>
      </w:pPr>
      <w:r w:rsidRPr="007C1A26">
        <w:rPr>
          <w:rFonts w:ascii="Times New Roman" w:hAnsi="Times New Roman"/>
          <w:b/>
          <w:bCs/>
        </w:rPr>
        <w:t>A szerződés megszűnése</w:t>
      </w:r>
    </w:p>
    <w:p w14:paraId="66D785DD" w14:textId="77777777" w:rsidR="007C1A26" w:rsidRPr="007C1A26" w:rsidRDefault="007C1A26" w:rsidP="007C1A26">
      <w:pPr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Jelen szerződés a kivitelezésre vonatkozó közbeszerzési szerződés teljesülésével, és az egy évvel követő utó-felülvizsgálati eljárás lezárásával szűnik meg.</w:t>
      </w:r>
    </w:p>
    <w:p w14:paraId="7537654B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Azonnali felmondásra a Feleknek csak a másik fél súlyos szerződésszegése esetén van lehetősége.</w:t>
      </w:r>
    </w:p>
    <w:p w14:paraId="6935F1AB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</w:p>
    <w:p w14:paraId="55851E09" w14:textId="77777777" w:rsidR="007C1A26" w:rsidRPr="007C1A26" w:rsidRDefault="007C1A26" w:rsidP="007C1A26">
      <w:pPr>
        <w:numPr>
          <w:ilvl w:val="0"/>
          <w:numId w:val="34"/>
        </w:numPr>
        <w:contextualSpacing/>
        <w:jc w:val="both"/>
        <w:rPr>
          <w:rFonts w:ascii="Times New Roman" w:hAnsi="Times New Roman"/>
          <w:b/>
          <w:bCs/>
        </w:rPr>
      </w:pPr>
      <w:r w:rsidRPr="007C1A26">
        <w:rPr>
          <w:rFonts w:ascii="Times New Roman" w:hAnsi="Times New Roman"/>
          <w:b/>
          <w:bCs/>
        </w:rPr>
        <w:t>Egyéb rendelkezések</w:t>
      </w:r>
    </w:p>
    <w:p w14:paraId="6EDE3534" w14:textId="77777777" w:rsidR="007C1A26" w:rsidRPr="007C1A26" w:rsidRDefault="007C1A26" w:rsidP="007C1A26">
      <w:pPr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 jelen szerződés elválaszthatatlan részét képezi Megbízó ajánlattételi felhívása (K/3367-11/2020, kelt: 2020. november 12.), és Megbízott árajánlata (K/3367-14/2020, kelt: 2020. november 27.). Felek rögzítik, hogy e két dokumentum nem kerül fizikailag csatolásra a szerződéshez, ezek azonban ettől függetlenül a szerződés részeinek tekintendők.</w:t>
      </w:r>
    </w:p>
    <w:p w14:paraId="5DAC0858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 szerződő Felek megállapodnak abban, hogy jelen szerződés aláírásával egyidejűleg hatályát veszti a szerződő felek közötti korábbi a szerződés tárgyára vonatkozó valamennyi nyilatkozat és megállapodás – a fent hivatkozott ajánlatkérést és árajánlatot ide nem értve.</w:t>
      </w:r>
    </w:p>
    <w:p w14:paraId="2BC90CEF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</w:p>
    <w:p w14:paraId="5B01F50E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 szerződő felek megállapodnak abban, hogy jelen szerződéssel kapcsolatosan felmerülő jogvitában az általános hatáskörrel és illetékességgel rendelkező bíróság jogosult eljárni.</w:t>
      </w:r>
    </w:p>
    <w:p w14:paraId="7522F7D1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</w:p>
    <w:p w14:paraId="598A160B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lastRenderedPageBreak/>
        <w:t>A jelen megállapodásban nem szabályozott kérdésekben a Ptk. rendelkezései az irányadók.</w:t>
      </w:r>
    </w:p>
    <w:p w14:paraId="217C8D6C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</w:p>
    <w:p w14:paraId="424A3184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Alulírott szerződő felek jelen szerződést mint akaratukkal mindenben megegyezőt, jóváhagyólag írták alá két eredeti példányban.</w:t>
      </w:r>
    </w:p>
    <w:p w14:paraId="335A6128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</w:p>
    <w:p w14:paraId="2D4E0AF5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Kelt: …………………(város/község neve), ……… év ……………… hó ... napján.</w:t>
      </w:r>
    </w:p>
    <w:p w14:paraId="26072129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</w:p>
    <w:p w14:paraId="7A8FF8A9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</w:p>
    <w:p w14:paraId="00435246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………………………………………                            …………………………..………</w:t>
      </w:r>
    </w:p>
    <w:p w14:paraId="31B80A0B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 xml:space="preserve">                  Megbízó                                                           Megbízott</w:t>
      </w:r>
    </w:p>
    <w:p w14:paraId="7C660DD4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</w:p>
    <w:p w14:paraId="722D7154" w14:textId="77777777" w:rsidR="007C1A26" w:rsidRPr="007C1A26" w:rsidRDefault="007C1A26" w:rsidP="007C1A26">
      <w:pPr>
        <w:contextualSpacing/>
        <w:jc w:val="both"/>
        <w:rPr>
          <w:rFonts w:ascii="Times New Roman" w:hAnsi="Times New Roman"/>
        </w:rPr>
      </w:pPr>
      <w:r w:rsidRPr="007C1A26">
        <w:rPr>
          <w:rFonts w:ascii="Times New Roman" w:hAnsi="Times New Roman"/>
        </w:rPr>
        <w:t>(cégszerű aláírások)</w:t>
      </w:r>
    </w:p>
    <w:p w14:paraId="54619255" w14:textId="77777777" w:rsidR="007C1A26" w:rsidRPr="007C1A26" w:rsidRDefault="007C1A26" w:rsidP="007C1A26">
      <w:pPr>
        <w:contextualSpacing/>
        <w:rPr>
          <w:rFonts w:ascii="Times New Roman" w:hAnsi="Times New Roman"/>
        </w:rPr>
      </w:pPr>
    </w:p>
    <w:p w14:paraId="3E37B998" w14:textId="77777777" w:rsidR="007C1A26" w:rsidRPr="007C1A26" w:rsidRDefault="007C1A26" w:rsidP="007C1A26">
      <w:pPr>
        <w:rPr>
          <w:rFonts w:ascii="Times New Roman" w:eastAsia="Times New Roman" w:hAnsi="Times New Roman"/>
          <w:lang w:eastAsia="hu-HU"/>
        </w:rPr>
      </w:pPr>
    </w:p>
    <w:p w14:paraId="19CC55A9" w14:textId="4EFF03F8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28481730" w14:textId="70AE5AF6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6BE476FE" w14:textId="36B5D035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78014450" w14:textId="63A6A0B4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0A700C1C" w14:textId="078D452C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51A368E6" w14:textId="04FC1713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560DED5F" w14:textId="6F583B90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26F1EC4A" w14:textId="64C2C22F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7980FC9B" w14:textId="6434CC2B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58897027" w14:textId="2BA05C8A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420AE1D7" w14:textId="1EA06F53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7A9E5C76" w14:textId="25E78117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3D5027C5" w14:textId="4712974B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2F42F336" w14:textId="2185BEF9" w:rsidR="001C59DC" w:rsidRPr="00CE19C4" w:rsidRDefault="00F94E2C" w:rsidP="00616DF2">
      <w:pPr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22FC2968" wp14:editId="69B87175">
            <wp:extent cx="5760720" cy="8147685"/>
            <wp:effectExtent l="0" t="0" r="0" b="571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91281" w14:textId="0BDB8C5C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250BA82F" w14:textId="6E1B3448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24B18DC4" w14:textId="4A98695A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540E70AB" w14:textId="7BCFDB43" w:rsidR="001C59DC" w:rsidRPr="00CE19C4" w:rsidRDefault="00F94E2C" w:rsidP="00616DF2">
      <w:pPr>
        <w:jc w:val="center"/>
        <w:rPr>
          <w:rFonts w:ascii="Times New Roman" w:hAnsi="Times New Roman"/>
        </w:rPr>
      </w:pPr>
      <w:r w:rsidRPr="00F94E2C">
        <w:rPr>
          <w:noProof/>
        </w:rPr>
        <w:lastRenderedPageBreak/>
        <w:drawing>
          <wp:inline distT="0" distB="0" distL="0" distR="0" wp14:anchorId="701B8B87" wp14:editId="24882B67">
            <wp:extent cx="5760720" cy="8147685"/>
            <wp:effectExtent l="0" t="0" r="0" b="5715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7BEF0" w14:textId="30BBE114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32B6943C" w14:textId="21617EB7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3446FFCF" w14:textId="3E9C8294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5E77B79D" w14:textId="4758EBB0" w:rsidR="001C59DC" w:rsidRPr="00CE19C4" w:rsidRDefault="00F94E2C" w:rsidP="00616DF2">
      <w:pPr>
        <w:jc w:val="center"/>
        <w:rPr>
          <w:rFonts w:ascii="Times New Roman" w:hAnsi="Times New Roman"/>
        </w:rPr>
      </w:pPr>
      <w:r w:rsidRPr="00F94E2C">
        <w:rPr>
          <w:noProof/>
        </w:rPr>
        <w:lastRenderedPageBreak/>
        <w:drawing>
          <wp:inline distT="0" distB="0" distL="0" distR="0" wp14:anchorId="3956A703" wp14:editId="6FEB0D3D">
            <wp:extent cx="5760720" cy="8147685"/>
            <wp:effectExtent l="0" t="0" r="0" b="5715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50249" w14:textId="154A2F8D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5D2AB3D7" w14:textId="4B260FA0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0E32538E" w14:textId="3BBC2DAD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3D311D70" w14:textId="650E0882" w:rsidR="001C59DC" w:rsidRPr="00CE19C4" w:rsidRDefault="00F94E2C" w:rsidP="00616DF2">
      <w:pPr>
        <w:jc w:val="center"/>
        <w:rPr>
          <w:rFonts w:ascii="Times New Roman" w:hAnsi="Times New Roman"/>
        </w:rPr>
      </w:pPr>
      <w:r w:rsidRPr="00F94E2C">
        <w:rPr>
          <w:noProof/>
        </w:rPr>
        <w:lastRenderedPageBreak/>
        <w:drawing>
          <wp:inline distT="0" distB="0" distL="0" distR="0" wp14:anchorId="66694681" wp14:editId="6FC2B68D">
            <wp:extent cx="5529580" cy="9107170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910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45861" w14:textId="5D69D37C" w:rsidR="001C59DC" w:rsidRPr="00CE19C4" w:rsidRDefault="00F94E2C" w:rsidP="00616DF2">
      <w:pPr>
        <w:jc w:val="center"/>
        <w:rPr>
          <w:rFonts w:ascii="Times New Roman" w:hAnsi="Times New Roman"/>
        </w:rPr>
      </w:pPr>
      <w:r w:rsidRPr="00F94E2C">
        <w:rPr>
          <w:noProof/>
        </w:rPr>
        <w:lastRenderedPageBreak/>
        <w:drawing>
          <wp:inline distT="0" distB="0" distL="0" distR="0" wp14:anchorId="75164D5E" wp14:editId="73A3035C">
            <wp:extent cx="5529580" cy="9107170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910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4E2C">
        <w:rPr>
          <w:noProof/>
        </w:rPr>
        <w:t xml:space="preserve"> </w:t>
      </w:r>
      <w:r w:rsidRPr="00F94E2C">
        <w:rPr>
          <w:noProof/>
        </w:rPr>
        <w:lastRenderedPageBreak/>
        <w:drawing>
          <wp:inline distT="0" distB="0" distL="0" distR="0" wp14:anchorId="4AFCB75B" wp14:editId="5C12EF0E">
            <wp:extent cx="5529580" cy="9107170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910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38D65" w14:textId="59B16553" w:rsidR="001C59DC" w:rsidRPr="00CE19C4" w:rsidRDefault="00F94E2C" w:rsidP="00616DF2">
      <w:pPr>
        <w:jc w:val="center"/>
        <w:rPr>
          <w:rFonts w:ascii="Times New Roman" w:hAnsi="Times New Roman"/>
        </w:rPr>
      </w:pPr>
      <w:r w:rsidRPr="00F94E2C">
        <w:rPr>
          <w:noProof/>
        </w:rPr>
        <w:lastRenderedPageBreak/>
        <w:drawing>
          <wp:inline distT="0" distB="0" distL="0" distR="0" wp14:anchorId="75D4443B" wp14:editId="479AFD6D">
            <wp:extent cx="5760720" cy="8136255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E2C">
        <w:rPr>
          <w:rFonts w:ascii="Times New Roman" w:hAnsi="Times New Roman"/>
        </w:rPr>
        <w:t xml:space="preserve"> </w:t>
      </w:r>
      <w:r w:rsidRPr="00F94E2C">
        <w:rPr>
          <w:noProof/>
        </w:rPr>
        <w:lastRenderedPageBreak/>
        <w:drawing>
          <wp:inline distT="0" distB="0" distL="0" distR="0" wp14:anchorId="1FB0CB5D" wp14:editId="75785B6C">
            <wp:extent cx="5760720" cy="8136255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E2C">
        <w:rPr>
          <w:rFonts w:ascii="Times New Roman" w:hAnsi="Times New Roman"/>
        </w:rPr>
        <w:t xml:space="preserve"> </w:t>
      </w:r>
      <w:r w:rsidRPr="00F94E2C">
        <w:rPr>
          <w:noProof/>
        </w:rPr>
        <w:lastRenderedPageBreak/>
        <w:drawing>
          <wp:inline distT="0" distB="0" distL="0" distR="0" wp14:anchorId="450AF068" wp14:editId="5E034AB9">
            <wp:extent cx="5760720" cy="8136255"/>
            <wp:effectExtent l="0" t="0" r="0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C045C" w14:textId="0AA49B24" w:rsidR="001C59DC" w:rsidRPr="00CE19C4" w:rsidRDefault="001C59DC" w:rsidP="00616DF2">
      <w:pPr>
        <w:jc w:val="center"/>
        <w:rPr>
          <w:rFonts w:ascii="Times New Roman" w:hAnsi="Times New Roman"/>
        </w:rPr>
      </w:pPr>
    </w:p>
    <w:p w14:paraId="68BCB64B" w14:textId="77777777" w:rsidR="001C59DC" w:rsidRPr="00CE19C4" w:rsidRDefault="001C59DC" w:rsidP="00616DF2">
      <w:pPr>
        <w:jc w:val="center"/>
        <w:rPr>
          <w:rFonts w:ascii="Times New Roman" w:hAnsi="Times New Roman"/>
        </w:rPr>
      </w:pPr>
    </w:p>
    <w:sectPr w:rsidR="001C59DC" w:rsidRPr="00CE19C4" w:rsidSect="00655A5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73686" w14:textId="77777777" w:rsidR="008B0872" w:rsidRDefault="008B0872" w:rsidP="008B0872">
      <w:pPr>
        <w:spacing w:after="0" w:line="240" w:lineRule="auto"/>
      </w:pPr>
      <w:r>
        <w:separator/>
      </w:r>
    </w:p>
  </w:endnote>
  <w:endnote w:type="continuationSeparator" w:id="0">
    <w:p w14:paraId="772EFE6A" w14:textId="77777777" w:rsidR="008B0872" w:rsidRDefault="008B0872" w:rsidP="008B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No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B9F93" w14:textId="77777777" w:rsidR="008B0872" w:rsidRDefault="008B0872" w:rsidP="008B0872">
      <w:pPr>
        <w:spacing w:after="0" w:line="240" w:lineRule="auto"/>
      </w:pPr>
      <w:r>
        <w:separator/>
      </w:r>
    </w:p>
  </w:footnote>
  <w:footnote w:type="continuationSeparator" w:id="0">
    <w:p w14:paraId="595F814A" w14:textId="77777777" w:rsidR="008B0872" w:rsidRDefault="008B0872" w:rsidP="008B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B4A24BC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4163"/>
      <w:numFmt w:val="bullet"/>
      <w:lvlText w:val="-"/>
      <w:lvlJc w:val="left"/>
      <w:pPr>
        <w:tabs>
          <w:tab w:val="num" w:pos="1413"/>
        </w:tabs>
        <w:ind w:left="1413" w:hanging="708"/>
      </w:pPr>
      <w:rPr>
        <w:rFonts w:ascii="StarSymbol" w:hAnsi="StarSymbol"/>
      </w:rPr>
    </w:lvl>
  </w:abstractNum>
  <w:abstractNum w:abstractNumId="2" w15:restartNumberingAfterBreak="0">
    <w:nsid w:val="00637FBE"/>
    <w:multiLevelType w:val="hybridMultilevel"/>
    <w:tmpl w:val="AB78CCE2"/>
    <w:lvl w:ilvl="0" w:tplc="AB9CFBFA">
      <w:start w:val="1"/>
      <w:numFmt w:val="decimal"/>
      <w:lvlText w:val="%1."/>
      <w:lvlJc w:val="left"/>
      <w:pPr>
        <w:ind w:left="2487" w:hanging="360"/>
      </w:pPr>
      <w:rPr>
        <w:b w:val="0"/>
        <w:bCs/>
      </w:rPr>
    </w:lvl>
    <w:lvl w:ilvl="1" w:tplc="040E0019">
      <w:start w:val="1"/>
      <w:numFmt w:val="lowerLetter"/>
      <w:lvlText w:val="%2."/>
      <w:lvlJc w:val="left"/>
      <w:pPr>
        <w:ind w:left="3390" w:hanging="360"/>
      </w:pPr>
    </w:lvl>
    <w:lvl w:ilvl="2" w:tplc="040E001B">
      <w:start w:val="1"/>
      <w:numFmt w:val="lowerRoman"/>
      <w:lvlText w:val="%3."/>
      <w:lvlJc w:val="right"/>
      <w:pPr>
        <w:ind w:left="4110" w:hanging="180"/>
      </w:pPr>
    </w:lvl>
    <w:lvl w:ilvl="3" w:tplc="040E000F">
      <w:start w:val="1"/>
      <w:numFmt w:val="decimal"/>
      <w:lvlText w:val="%4."/>
      <w:lvlJc w:val="left"/>
      <w:pPr>
        <w:ind w:left="4830" w:hanging="360"/>
      </w:pPr>
    </w:lvl>
    <w:lvl w:ilvl="4" w:tplc="040E0019">
      <w:start w:val="1"/>
      <w:numFmt w:val="lowerLetter"/>
      <w:lvlText w:val="%5."/>
      <w:lvlJc w:val="left"/>
      <w:pPr>
        <w:ind w:left="5550" w:hanging="360"/>
      </w:pPr>
    </w:lvl>
    <w:lvl w:ilvl="5" w:tplc="040E001B">
      <w:start w:val="1"/>
      <w:numFmt w:val="lowerRoman"/>
      <w:lvlText w:val="%6."/>
      <w:lvlJc w:val="right"/>
      <w:pPr>
        <w:ind w:left="6270" w:hanging="180"/>
      </w:pPr>
    </w:lvl>
    <w:lvl w:ilvl="6" w:tplc="040E000F">
      <w:start w:val="1"/>
      <w:numFmt w:val="decimal"/>
      <w:lvlText w:val="%7."/>
      <w:lvlJc w:val="left"/>
      <w:pPr>
        <w:ind w:left="6990" w:hanging="360"/>
      </w:pPr>
    </w:lvl>
    <w:lvl w:ilvl="7" w:tplc="040E0019">
      <w:start w:val="1"/>
      <w:numFmt w:val="lowerLetter"/>
      <w:lvlText w:val="%8."/>
      <w:lvlJc w:val="left"/>
      <w:pPr>
        <w:ind w:left="7710" w:hanging="360"/>
      </w:pPr>
    </w:lvl>
    <w:lvl w:ilvl="8" w:tplc="040E001B">
      <w:start w:val="1"/>
      <w:numFmt w:val="lowerRoman"/>
      <w:lvlText w:val="%9."/>
      <w:lvlJc w:val="right"/>
      <w:pPr>
        <w:ind w:left="8430" w:hanging="180"/>
      </w:pPr>
    </w:lvl>
  </w:abstractNum>
  <w:abstractNum w:abstractNumId="3" w15:restartNumberingAfterBreak="0">
    <w:nsid w:val="03575A6A"/>
    <w:multiLevelType w:val="hybridMultilevel"/>
    <w:tmpl w:val="CFF2F6D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2E6894"/>
    <w:multiLevelType w:val="hybridMultilevel"/>
    <w:tmpl w:val="C4F454A4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671CD"/>
    <w:multiLevelType w:val="multilevel"/>
    <w:tmpl w:val="1DB2897E"/>
    <w:lvl w:ilvl="0">
      <w:start w:val="2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801" w:hanging="375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6" w15:restartNumberingAfterBreak="0">
    <w:nsid w:val="06CF5890"/>
    <w:multiLevelType w:val="hybridMultilevel"/>
    <w:tmpl w:val="1DC42F02"/>
    <w:lvl w:ilvl="0" w:tplc="B8A41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91D87"/>
    <w:multiLevelType w:val="hybridMultilevel"/>
    <w:tmpl w:val="CC5EAA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D6462"/>
    <w:multiLevelType w:val="hybridMultilevel"/>
    <w:tmpl w:val="B442DD30"/>
    <w:lvl w:ilvl="0" w:tplc="506CCA4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191FA8"/>
    <w:multiLevelType w:val="hybridMultilevel"/>
    <w:tmpl w:val="699CDDE2"/>
    <w:lvl w:ilvl="0" w:tplc="14869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351960"/>
    <w:multiLevelType w:val="hybridMultilevel"/>
    <w:tmpl w:val="11869364"/>
    <w:lvl w:ilvl="0" w:tplc="06C4E18A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77925"/>
    <w:multiLevelType w:val="hybridMultilevel"/>
    <w:tmpl w:val="907C53F0"/>
    <w:lvl w:ilvl="0" w:tplc="040E000F">
      <w:start w:val="1"/>
      <w:numFmt w:val="decimal"/>
      <w:lvlText w:val="%1."/>
      <w:lvlJc w:val="left"/>
      <w:pPr>
        <w:ind w:left="1425" w:hanging="360"/>
      </w:pPr>
    </w:lvl>
    <w:lvl w:ilvl="1" w:tplc="6F3CA866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94D09AC2">
      <w:start w:val="1"/>
      <w:numFmt w:val="lowerLetter"/>
      <w:lvlText w:val="%3)"/>
      <w:lvlJc w:val="left"/>
      <w:pPr>
        <w:ind w:left="3045" w:hanging="360"/>
      </w:pPr>
    </w:lvl>
    <w:lvl w:ilvl="3" w:tplc="040E000F">
      <w:start w:val="1"/>
      <w:numFmt w:val="decimal"/>
      <w:lvlText w:val="%4."/>
      <w:lvlJc w:val="left"/>
      <w:pPr>
        <w:ind w:left="3585" w:hanging="360"/>
      </w:pPr>
    </w:lvl>
    <w:lvl w:ilvl="4" w:tplc="040E0019">
      <w:start w:val="1"/>
      <w:numFmt w:val="lowerLetter"/>
      <w:lvlText w:val="%5."/>
      <w:lvlJc w:val="left"/>
      <w:pPr>
        <w:ind w:left="4305" w:hanging="360"/>
      </w:pPr>
    </w:lvl>
    <w:lvl w:ilvl="5" w:tplc="040E001B">
      <w:start w:val="1"/>
      <w:numFmt w:val="lowerRoman"/>
      <w:lvlText w:val="%6."/>
      <w:lvlJc w:val="right"/>
      <w:pPr>
        <w:ind w:left="5025" w:hanging="180"/>
      </w:pPr>
    </w:lvl>
    <w:lvl w:ilvl="6" w:tplc="040E000F">
      <w:start w:val="1"/>
      <w:numFmt w:val="decimal"/>
      <w:lvlText w:val="%7."/>
      <w:lvlJc w:val="left"/>
      <w:pPr>
        <w:ind w:left="5745" w:hanging="360"/>
      </w:pPr>
    </w:lvl>
    <w:lvl w:ilvl="7" w:tplc="040E0019">
      <w:start w:val="1"/>
      <w:numFmt w:val="lowerLetter"/>
      <w:lvlText w:val="%8."/>
      <w:lvlJc w:val="left"/>
      <w:pPr>
        <w:ind w:left="6465" w:hanging="360"/>
      </w:pPr>
    </w:lvl>
    <w:lvl w:ilvl="8" w:tplc="040E001B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10CD47A9"/>
    <w:multiLevelType w:val="hybridMultilevel"/>
    <w:tmpl w:val="5EC8830A"/>
    <w:lvl w:ilvl="0" w:tplc="75D6FA4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C07E54"/>
    <w:multiLevelType w:val="hybridMultilevel"/>
    <w:tmpl w:val="5AA4D6C2"/>
    <w:lvl w:ilvl="0" w:tplc="FE048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15B3B"/>
    <w:multiLevelType w:val="multilevel"/>
    <w:tmpl w:val="95F439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0AA4295"/>
    <w:multiLevelType w:val="hybridMultilevel"/>
    <w:tmpl w:val="02E2E4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9917DF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CD6985"/>
    <w:multiLevelType w:val="hybridMultilevel"/>
    <w:tmpl w:val="E1C2806C"/>
    <w:lvl w:ilvl="0" w:tplc="14869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244E52"/>
    <w:multiLevelType w:val="hybridMultilevel"/>
    <w:tmpl w:val="349E1AF6"/>
    <w:lvl w:ilvl="0" w:tplc="4E801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D34812"/>
    <w:multiLevelType w:val="hybridMultilevel"/>
    <w:tmpl w:val="5476A9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F68C4"/>
    <w:multiLevelType w:val="hybridMultilevel"/>
    <w:tmpl w:val="CF7E94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B34459"/>
    <w:multiLevelType w:val="hybridMultilevel"/>
    <w:tmpl w:val="B566A376"/>
    <w:lvl w:ilvl="0" w:tplc="6F3C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321E1"/>
    <w:multiLevelType w:val="hybridMultilevel"/>
    <w:tmpl w:val="9702C72C"/>
    <w:lvl w:ilvl="0" w:tplc="56CE8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C704B"/>
    <w:multiLevelType w:val="hybridMultilevel"/>
    <w:tmpl w:val="61E4D65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F420F5"/>
    <w:multiLevelType w:val="hybridMultilevel"/>
    <w:tmpl w:val="1DC80B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42FAB"/>
    <w:multiLevelType w:val="hybridMultilevel"/>
    <w:tmpl w:val="D07E0C20"/>
    <w:lvl w:ilvl="0" w:tplc="8B6AF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D4C01"/>
    <w:multiLevelType w:val="hybridMultilevel"/>
    <w:tmpl w:val="36B6438E"/>
    <w:lvl w:ilvl="0" w:tplc="181438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63B97"/>
    <w:multiLevelType w:val="hybridMultilevel"/>
    <w:tmpl w:val="E3C22E9A"/>
    <w:lvl w:ilvl="0" w:tplc="4C54B7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761B9B"/>
    <w:multiLevelType w:val="hybridMultilevel"/>
    <w:tmpl w:val="C7E084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9111B"/>
    <w:multiLevelType w:val="hybridMultilevel"/>
    <w:tmpl w:val="6F48894C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9A1467B"/>
    <w:multiLevelType w:val="hybridMultilevel"/>
    <w:tmpl w:val="E60638C4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7409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0A15D05"/>
    <w:multiLevelType w:val="hybridMultilevel"/>
    <w:tmpl w:val="9D16DE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0E078C"/>
    <w:multiLevelType w:val="hybridMultilevel"/>
    <w:tmpl w:val="0CE4E66E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0022"/>
    <w:multiLevelType w:val="multilevel"/>
    <w:tmpl w:val="6A9C71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5" w15:restartNumberingAfterBreak="0">
    <w:nsid w:val="68F7147C"/>
    <w:multiLevelType w:val="hybridMultilevel"/>
    <w:tmpl w:val="3DDA5A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C3AD7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B627D"/>
    <w:multiLevelType w:val="hybridMultilevel"/>
    <w:tmpl w:val="40A21AD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A91FB1"/>
    <w:multiLevelType w:val="multilevel"/>
    <w:tmpl w:val="12082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D72EDC"/>
    <w:multiLevelType w:val="hybridMultilevel"/>
    <w:tmpl w:val="41666C42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0"/>
  </w:num>
  <w:num w:numId="3">
    <w:abstractNumId w:val="4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2"/>
  </w:num>
  <w:num w:numId="8">
    <w:abstractNumId w:val="15"/>
  </w:num>
  <w:num w:numId="9">
    <w:abstractNumId w:val="0"/>
  </w:num>
  <w:num w:numId="10">
    <w:abstractNumId w:val="14"/>
  </w:num>
  <w:num w:numId="11">
    <w:abstractNumId w:val="37"/>
  </w:num>
  <w:num w:numId="12">
    <w:abstractNumId w:val="35"/>
  </w:num>
  <w:num w:numId="13">
    <w:abstractNumId w:val="32"/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2"/>
  </w:num>
  <w:num w:numId="17">
    <w:abstractNumId w:val="23"/>
  </w:num>
  <w:num w:numId="18">
    <w:abstractNumId w:val="6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"/>
  </w:num>
  <w:num w:numId="25">
    <w:abstractNumId w:val="36"/>
  </w:num>
  <w:num w:numId="26">
    <w:abstractNumId w:val="10"/>
  </w:num>
  <w:num w:numId="27">
    <w:abstractNumId w:val="3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1"/>
  </w:num>
  <w:num w:numId="33">
    <w:abstractNumId w:val="5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38"/>
    <w:rsid w:val="00005297"/>
    <w:rsid w:val="0000747D"/>
    <w:rsid w:val="00015A31"/>
    <w:rsid w:val="00026E98"/>
    <w:rsid w:val="00030933"/>
    <w:rsid w:val="0006075E"/>
    <w:rsid w:val="00062907"/>
    <w:rsid w:val="00073A92"/>
    <w:rsid w:val="00073AA7"/>
    <w:rsid w:val="00095648"/>
    <w:rsid w:val="00097010"/>
    <w:rsid w:val="000A1F5E"/>
    <w:rsid w:val="000A7AAB"/>
    <w:rsid w:val="000C6585"/>
    <w:rsid w:val="000F45E4"/>
    <w:rsid w:val="000F49C9"/>
    <w:rsid w:val="00104A42"/>
    <w:rsid w:val="00131C9D"/>
    <w:rsid w:val="00147C43"/>
    <w:rsid w:val="0015062E"/>
    <w:rsid w:val="00162F51"/>
    <w:rsid w:val="00171075"/>
    <w:rsid w:val="0018147A"/>
    <w:rsid w:val="001830A0"/>
    <w:rsid w:val="00193F89"/>
    <w:rsid w:val="001A3232"/>
    <w:rsid w:val="001C56E2"/>
    <w:rsid w:val="001C59DC"/>
    <w:rsid w:val="001F394A"/>
    <w:rsid w:val="001F49BC"/>
    <w:rsid w:val="001F5FAB"/>
    <w:rsid w:val="00200553"/>
    <w:rsid w:val="00223448"/>
    <w:rsid w:val="00231496"/>
    <w:rsid w:val="0023591E"/>
    <w:rsid w:val="00245D0E"/>
    <w:rsid w:val="00246A7C"/>
    <w:rsid w:val="00256204"/>
    <w:rsid w:val="002568FA"/>
    <w:rsid w:val="00261002"/>
    <w:rsid w:val="00275F0F"/>
    <w:rsid w:val="00283C6D"/>
    <w:rsid w:val="00286C4B"/>
    <w:rsid w:val="002A3622"/>
    <w:rsid w:val="002A4F36"/>
    <w:rsid w:val="002B0A2F"/>
    <w:rsid w:val="002B2B42"/>
    <w:rsid w:val="002C5E18"/>
    <w:rsid w:val="002D11C1"/>
    <w:rsid w:val="002D41EC"/>
    <w:rsid w:val="002F3D9D"/>
    <w:rsid w:val="00315A97"/>
    <w:rsid w:val="003202A7"/>
    <w:rsid w:val="00325CDD"/>
    <w:rsid w:val="003333E2"/>
    <w:rsid w:val="003345EA"/>
    <w:rsid w:val="00344056"/>
    <w:rsid w:val="003463B7"/>
    <w:rsid w:val="00355E45"/>
    <w:rsid w:val="0036208C"/>
    <w:rsid w:val="003663D2"/>
    <w:rsid w:val="00372BDC"/>
    <w:rsid w:val="00373BB1"/>
    <w:rsid w:val="003942AD"/>
    <w:rsid w:val="003A2416"/>
    <w:rsid w:val="003B4D41"/>
    <w:rsid w:val="003D3EAB"/>
    <w:rsid w:val="003F4F93"/>
    <w:rsid w:val="0040211B"/>
    <w:rsid w:val="004172E2"/>
    <w:rsid w:val="004219E2"/>
    <w:rsid w:val="00421B41"/>
    <w:rsid w:val="004445A9"/>
    <w:rsid w:val="0046066F"/>
    <w:rsid w:val="004701DC"/>
    <w:rsid w:val="00484ADC"/>
    <w:rsid w:val="00492763"/>
    <w:rsid w:val="00492D67"/>
    <w:rsid w:val="004A064A"/>
    <w:rsid w:val="004A7756"/>
    <w:rsid w:val="004C0EB5"/>
    <w:rsid w:val="004D4121"/>
    <w:rsid w:val="004D4ED6"/>
    <w:rsid w:val="004D69F9"/>
    <w:rsid w:val="004D6DF5"/>
    <w:rsid w:val="004F209F"/>
    <w:rsid w:val="00525686"/>
    <w:rsid w:val="005260B6"/>
    <w:rsid w:val="005430A5"/>
    <w:rsid w:val="005442A2"/>
    <w:rsid w:val="005456F5"/>
    <w:rsid w:val="00545705"/>
    <w:rsid w:val="00550167"/>
    <w:rsid w:val="0056077E"/>
    <w:rsid w:val="00561455"/>
    <w:rsid w:val="00572F30"/>
    <w:rsid w:val="0059782A"/>
    <w:rsid w:val="005A4046"/>
    <w:rsid w:val="005B4F3E"/>
    <w:rsid w:val="005B72FD"/>
    <w:rsid w:val="005D0302"/>
    <w:rsid w:val="005D3E74"/>
    <w:rsid w:val="005E3B34"/>
    <w:rsid w:val="005F4AD9"/>
    <w:rsid w:val="006000AF"/>
    <w:rsid w:val="00603AF5"/>
    <w:rsid w:val="00612738"/>
    <w:rsid w:val="00612C6A"/>
    <w:rsid w:val="006143D3"/>
    <w:rsid w:val="00616DF2"/>
    <w:rsid w:val="0063104F"/>
    <w:rsid w:val="00645885"/>
    <w:rsid w:val="00655A5A"/>
    <w:rsid w:val="00657A00"/>
    <w:rsid w:val="00666EB1"/>
    <w:rsid w:val="00670E8D"/>
    <w:rsid w:val="0067127B"/>
    <w:rsid w:val="00680710"/>
    <w:rsid w:val="0069096D"/>
    <w:rsid w:val="0069164A"/>
    <w:rsid w:val="00695EE7"/>
    <w:rsid w:val="006A4FBE"/>
    <w:rsid w:val="006B344C"/>
    <w:rsid w:val="006C58ED"/>
    <w:rsid w:val="006E188B"/>
    <w:rsid w:val="006E40B0"/>
    <w:rsid w:val="006E7533"/>
    <w:rsid w:val="006E7E04"/>
    <w:rsid w:val="006F2B63"/>
    <w:rsid w:val="007028BD"/>
    <w:rsid w:val="00706A24"/>
    <w:rsid w:val="00721330"/>
    <w:rsid w:val="00724495"/>
    <w:rsid w:val="00732652"/>
    <w:rsid w:val="00733E14"/>
    <w:rsid w:val="00734A98"/>
    <w:rsid w:val="007350B7"/>
    <w:rsid w:val="00735DB6"/>
    <w:rsid w:val="00747E8D"/>
    <w:rsid w:val="0076660F"/>
    <w:rsid w:val="00766BD7"/>
    <w:rsid w:val="00772D6B"/>
    <w:rsid w:val="00774778"/>
    <w:rsid w:val="00776529"/>
    <w:rsid w:val="007B7A0A"/>
    <w:rsid w:val="007C0E85"/>
    <w:rsid w:val="007C1A26"/>
    <w:rsid w:val="007D13DA"/>
    <w:rsid w:val="007E0AA2"/>
    <w:rsid w:val="0080354D"/>
    <w:rsid w:val="00831815"/>
    <w:rsid w:val="0084585A"/>
    <w:rsid w:val="0085672D"/>
    <w:rsid w:val="00856DFA"/>
    <w:rsid w:val="0089497E"/>
    <w:rsid w:val="008A0D50"/>
    <w:rsid w:val="008A2337"/>
    <w:rsid w:val="008A2E6B"/>
    <w:rsid w:val="008A5545"/>
    <w:rsid w:val="008B047C"/>
    <w:rsid w:val="008B0872"/>
    <w:rsid w:val="008C657D"/>
    <w:rsid w:val="008C7969"/>
    <w:rsid w:val="008D1138"/>
    <w:rsid w:val="008E102C"/>
    <w:rsid w:val="008E288E"/>
    <w:rsid w:val="008E5C42"/>
    <w:rsid w:val="008F7D8A"/>
    <w:rsid w:val="009107CA"/>
    <w:rsid w:val="00912667"/>
    <w:rsid w:val="00913605"/>
    <w:rsid w:val="009164DF"/>
    <w:rsid w:val="009271F6"/>
    <w:rsid w:val="0094631D"/>
    <w:rsid w:val="0095090F"/>
    <w:rsid w:val="0095513A"/>
    <w:rsid w:val="00961A92"/>
    <w:rsid w:val="009678BA"/>
    <w:rsid w:val="00985860"/>
    <w:rsid w:val="0099084E"/>
    <w:rsid w:val="009B5E9D"/>
    <w:rsid w:val="009B698E"/>
    <w:rsid w:val="009D069B"/>
    <w:rsid w:val="009D43BB"/>
    <w:rsid w:val="009D6314"/>
    <w:rsid w:val="00A00241"/>
    <w:rsid w:val="00A01997"/>
    <w:rsid w:val="00A057A8"/>
    <w:rsid w:val="00A062DC"/>
    <w:rsid w:val="00A11F98"/>
    <w:rsid w:val="00A5265A"/>
    <w:rsid w:val="00A56FBB"/>
    <w:rsid w:val="00A857FC"/>
    <w:rsid w:val="00AA2CDA"/>
    <w:rsid w:val="00AB13F3"/>
    <w:rsid w:val="00AB2FF0"/>
    <w:rsid w:val="00AC2734"/>
    <w:rsid w:val="00AD23DE"/>
    <w:rsid w:val="00AD4BC0"/>
    <w:rsid w:val="00AD55EB"/>
    <w:rsid w:val="00AE0CC4"/>
    <w:rsid w:val="00AF1EA0"/>
    <w:rsid w:val="00AF2EB1"/>
    <w:rsid w:val="00AF3716"/>
    <w:rsid w:val="00B007D7"/>
    <w:rsid w:val="00B31EBB"/>
    <w:rsid w:val="00B57808"/>
    <w:rsid w:val="00B62CF0"/>
    <w:rsid w:val="00B72597"/>
    <w:rsid w:val="00B83602"/>
    <w:rsid w:val="00B842F6"/>
    <w:rsid w:val="00B85B6D"/>
    <w:rsid w:val="00B978A0"/>
    <w:rsid w:val="00B97F11"/>
    <w:rsid w:val="00BA273F"/>
    <w:rsid w:val="00BB6519"/>
    <w:rsid w:val="00BB65C1"/>
    <w:rsid w:val="00BC10F7"/>
    <w:rsid w:val="00BC1F1F"/>
    <w:rsid w:val="00BC6351"/>
    <w:rsid w:val="00BF1098"/>
    <w:rsid w:val="00BF1B43"/>
    <w:rsid w:val="00C071F8"/>
    <w:rsid w:val="00C1178A"/>
    <w:rsid w:val="00C17ABD"/>
    <w:rsid w:val="00C30635"/>
    <w:rsid w:val="00C4288A"/>
    <w:rsid w:val="00C57F58"/>
    <w:rsid w:val="00C635C9"/>
    <w:rsid w:val="00C735C8"/>
    <w:rsid w:val="00C74E1A"/>
    <w:rsid w:val="00C95273"/>
    <w:rsid w:val="00CA11B8"/>
    <w:rsid w:val="00CA7DFC"/>
    <w:rsid w:val="00CB1ADE"/>
    <w:rsid w:val="00CC0378"/>
    <w:rsid w:val="00CE19C4"/>
    <w:rsid w:val="00CE1DE0"/>
    <w:rsid w:val="00CE57E1"/>
    <w:rsid w:val="00CE5A0D"/>
    <w:rsid w:val="00CF238C"/>
    <w:rsid w:val="00CF668F"/>
    <w:rsid w:val="00D06035"/>
    <w:rsid w:val="00D1531F"/>
    <w:rsid w:val="00D1730E"/>
    <w:rsid w:val="00D207F1"/>
    <w:rsid w:val="00D2249F"/>
    <w:rsid w:val="00D67576"/>
    <w:rsid w:val="00D74496"/>
    <w:rsid w:val="00D77222"/>
    <w:rsid w:val="00D916A9"/>
    <w:rsid w:val="00D97716"/>
    <w:rsid w:val="00DA2F4F"/>
    <w:rsid w:val="00DC54F8"/>
    <w:rsid w:val="00DE60CA"/>
    <w:rsid w:val="00DE6547"/>
    <w:rsid w:val="00E06A7A"/>
    <w:rsid w:val="00E20D56"/>
    <w:rsid w:val="00E21915"/>
    <w:rsid w:val="00E6228F"/>
    <w:rsid w:val="00E62F81"/>
    <w:rsid w:val="00E649F0"/>
    <w:rsid w:val="00E64CF2"/>
    <w:rsid w:val="00E70293"/>
    <w:rsid w:val="00E80B93"/>
    <w:rsid w:val="00E92A47"/>
    <w:rsid w:val="00E92CBF"/>
    <w:rsid w:val="00E947A4"/>
    <w:rsid w:val="00E965BD"/>
    <w:rsid w:val="00EA3638"/>
    <w:rsid w:val="00EA539A"/>
    <w:rsid w:val="00EB5D2D"/>
    <w:rsid w:val="00ED7470"/>
    <w:rsid w:val="00EE138F"/>
    <w:rsid w:val="00EE2BAF"/>
    <w:rsid w:val="00EF1C61"/>
    <w:rsid w:val="00F11FD7"/>
    <w:rsid w:val="00F152FA"/>
    <w:rsid w:val="00F67C3F"/>
    <w:rsid w:val="00F94E2C"/>
    <w:rsid w:val="00FA1C8E"/>
    <w:rsid w:val="00FB5B1E"/>
    <w:rsid w:val="00FB6FA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8AB5E8"/>
  <w15:docId w15:val="{9B20C094-E5C4-43C6-AC44-AC8E7BA6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421B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u w:val="single"/>
      <w:lang w:eastAsia="hu-HU"/>
    </w:rPr>
  </w:style>
  <w:style w:type="paragraph" w:styleId="Cmsor2">
    <w:name w:val="heading 2"/>
    <w:basedOn w:val="Norml"/>
    <w:next w:val="Norml"/>
    <w:link w:val="Cmsor2Char"/>
    <w:qFormat/>
    <w:rsid w:val="00421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1">
    <w:name w:val="Char Char1"/>
    <w:basedOn w:val="Norml"/>
    <w:rsid w:val="00EA363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C4288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link w:val="Cmsor1"/>
    <w:rsid w:val="00421B41"/>
    <w:rPr>
      <w:rFonts w:ascii="Times New Roman" w:eastAsia="Times New Roman" w:hAnsi="Times New Roman"/>
      <w:b/>
      <w:i/>
      <w:sz w:val="24"/>
      <w:u w:val="single"/>
    </w:rPr>
  </w:style>
  <w:style w:type="character" w:customStyle="1" w:styleId="Cmsor2Char">
    <w:name w:val="Címsor 2 Char"/>
    <w:link w:val="Cmsor2"/>
    <w:rsid w:val="00421B4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">
    <w:name w:val="Title"/>
    <w:basedOn w:val="Norml"/>
    <w:link w:val="CmChar"/>
    <w:qFormat/>
    <w:rsid w:val="00421B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link w:val="Cm"/>
    <w:rsid w:val="00421B41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zvegtrzs">
    <w:name w:val="Body Text"/>
    <w:basedOn w:val="Norml"/>
    <w:link w:val="SzvegtrzsChar"/>
    <w:rsid w:val="00421B41"/>
    <w:pPr>
      <w:spacing w:after="12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SzvegtrzsChar">
    <w:name w:val="Szövegtörzs Char"/>
    <w:link w:val="Szvegtrzs"/>
    <w:rsid w:val="00421B41"/>
    <w:rPr>
      <w:rFonts w:ascii="Arial" w:eastAsia="Times New Roman" w:hAnsi="Arial" w:cs="Arial"/>
      <w:sz w:val="24"/>
      <w:szCs w:val="24"/>
    </w:rPr>
  </w:style>
  <w:style w:type="paragraph" w:styleId="Alcm">
    <w:name w:val="Subtitle"/>
    <w:basedOn w:val="Norml"/>
    <w:link w:val="AlcmChar"/>
    <w:qFormat/>
    <w:rsid w:val="00421B4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link w:val="Alcm"/>
    <w:rsid w:val="00421B41"/>
    <w:rPr>
      <w:rFonts w:ascii="Arial" w:eastAsia="Times New Roman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B047C"/>
    <w:rPr>
      <w:rFonts w:ascii="Tahoma" w:hAnsi="Tahoma" w:cs="Tahoma"/>
      <w:sz w:val="16"/>
      <w:szCs w:val="16"/>
      <w:lang w:eastAsia="en-US"/>
    </w:rPr>
  </w:style>
  <w:style w:type="paragraph" w:styleId="Lista">
    <w:name w:val="List"/>
    <w:basedOn w:val="Norml"/>
    <w:uiPriority w:val="99"/>
    <w:unhideWhenUsed/>
    <w:rsid w:val="00E92A47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styleId="Hiperhivatkozs">
    <w:name w:val="Hyperlink"/>
    <w:uiPriority w:val="99"/>
    <w:unhideWhenUsed/>
    <w:rsid w:val="00F152FA"/>
    <w:rPr>
      <w:color w:val="0072BC"/>
      <w:u w:val="single"/>
    </w:rPr>
  </w:style>
  <w:style w:type="paragraph" w:styleId="NormlWeb">
    <w:name w:val="Normal (Web)"/>
    <w:basedOn w:val="Norml"/>
    <w:uiPriority w:val="99"/>
    <w:semiHidden/>
    <w:unhideWhenUsed/>
    <w:rsid w:val="00A526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A5265A"/>
    <w:rPr>
      <w:b/>
      <w:bCs/>
    </w:rPr>
  </w:style>
  <w:style w:type="paragraph" w:customStyle="1" w:styleId="Szvegtrzs21">
    <w:name w:val="Szövegtörzs 21"/>
    <w:aliases w:val="Törzsszöveg behúzással"/>
    <w:basedOn w:val="Norml"/>
    <w:rsid w:val="00CB1ADE"/>
    <w:pPr>
      <w:suppressAutoHyphens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Szmozottlista">
    <w:name w:val="List Number"/>
    <w:basedOn w:val="Norml"/>
    <w:rsid w:val="00CB1ADE"/>
    <w:pPr>
      <w:widowControl w:val="0"/>
      <w:numPr>
        <w:numId w:val="9"/>
      </w:num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CB1ADE"/>
    <w:pPr>
      <w:autoSpaceDE w:val="0"/>
      <w:autoSpaceDN w:val="0"/>
      <w:adjustRightInd w:val="0"/>
    </w:pPr>
    <w:rPr>
      <w:rFonts w:ascii="Tele-GroteskEENor" w:eastAsia="Times New Roman" w:hAnsi="Tele-GroteskEENor" w:cs="Tele-GroteskEENor"/>
      <w:color w:val="000000"/>
      <w:sz w:val="24"/>
      <w:szCs w:val="24"/>
    </w:rPr>
  </w:style>
  <w:style w:type="character" w:styleId="Kiemels">
    <w:name w:val="Emphasis"/>
    <w:uiPriority w:val="20"/>
    <w:qFormat/>
    <w:rsid w:val="00734A98"/>
    <w:rPr>
      <w:i/>
      <w:iCs/>
    </w:rPr>
  </w:style>
  <w:style w:type="character" w:customStyle="1" w:styleId="cwcot">
    <w:name w:val="cwcot"/>
    <w:rsid w:val="00B007D7"/>
  </w:style>
  <w:style w:type="table" w:styleId="Rcsostblzat">
    <w:name w:val="Table Grid"/>
    <w:basedOn w:val="Normltblzat"/>
    <w:uiPriority w:val="39"/>
    <w:rsid w:val="004606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36208C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B0872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0872"/>
    <w:rPr>
      <w:sz w:val="22"/>
      <w:szCs w:val="22"/>
      <w:lang w:eastAsia="en-US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8B0872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8B0872"/>
    <w:rPr>
      <w:sz w:val="22"/>
      <w:szCs w:val="22"/>
      <w:lang w:eastAsia="en-US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8B0872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8B0872"/>
    <w:rPr>
      <w:sz w:val="16"/>
      <w:szCs w:val="16"/>
      <w:lang w:eastAsia="en-US"/>
    </w:rPr>
  </w:style>
  <w:style w:type="character" w:customStyle="1" w:styleId="data">
    <w:name w:val="data"/>
    <w:rsid w:val="008B0872"/>
  </w:style>
  <w:style w:type="paragraph" w:styleId="Jegyzetszveg">
    <w:name w:val="annotation text"/>
    <w:basedOn w:val="Norml"/>
    <w:link w:val="JegyzetszvegChar"/>
    <w:semiHidden/>
    <w:unhideWhenUsed/>
    <w:rsid w:val="007C1A2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7C1A26"/>
    <w:rPr>
      <w:lang w:eastAsia="en-US"/>
    </w:rPr>
  </w:style>
  <w:style w:type="character" w:styleId="Jegyzethivatkozs">
    <w:name w:val="annotation reference"/>
    <w:basedOn w:val="Bekezdsalapbettpusa"/>
    <w:semiHidden/>
    <w:unhideWhenUsed/>
    <w:rsid w:val="007C1A2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kislajos53@gmail.com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wmf"/><Relationship Id="rId12" Type="http://schemas.openxmlformats.org/officeDocument/2006/relationships/hyperlink" Target="mailto:bognarj52@gmail.com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czedomokos53@gmail.co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emf"/><Relationship Id="rId10" Type="http://schemas.openxmlformats.org/officeDocument/2006/relationships/hyperlink" Target="mailto:kislajos53@gmail.com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mailto:bognarj52@gmail.com" TargetMode="External"/><Relationship Id="rId14" Type="http://schemas.openxmlformats.org/officeDocument/2006/relationships/hyperlink" Target="mailto:inczedomokos53@gmail.com" TargetMode="External"/><Relationship Id="rId22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21</Pages>
  <Words>3541</Words>
  <Characters>24438</Characters>
  <Application>Microsoft Office Word</Application>
  <DocSecurity>0</DocSecurity>
  <Lines>203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 Önkormányzat Képviselő-testülete</vt:lpstr>
    </vt:vector>
  </TitlesOfParts>
  <Company/>
  <LinksUpToDate>false</LinksUpToDate>
  <CharactersWithSpaces>27924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 Önkormányzat Képviselő-testülete</dc:title>
  <dc:creator>Éva</dc:creator>
  <cp:lastModifiedBy>Judit</cp:lastModifiedBy>
  <cp:revision>4</cp:revision>
  <cp:lastPrinted>2020-11-09T16:00:00Z</cp:lastPrinted>
  <dcterms:created xsi:type="dcterms:W3CDTF">2020-12-14T17:01:00Z</dcterms:created>
  <dcterms:modified xsi:type="dcterms:W3CDTF">2020-12-15T14:18:00Z</dcterms:modified>
</cp:coreProperties>
</file>